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for</w:t>
      </w:r>
      <w:r>
        <w:t xml:space="preserve"> </w:t>
      </w:r>
      <w:r>
        <w:t xml:space="preserve">Japan</w:t>
      </w:r>
      <w:r>
        <w:t xml:space="preserve"> </w:t>
      </w:r>
      <w:r>
        <w:t xml:space="preserve">Osaka</w:t>
      </w:r>
    </w:p>
    <w:bookmarkStart w:id="25" w:name="occupational-therapist-cover-letter"/>
    <w:p>
      <w:pPr>
        <w:pStyle w:val="Heading1"/>
      </w:pPr>
      <w:r>
        <w:t xml:space="preserve">Occupational Therapist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[Hospital/clinic Name]</w:t>
      </w:r>
      <w:r>
        <w:br/>
      </w:r>
      <w:r>
        <w:t xml:space="preserve">[Address]</w:t>
      </w:r>
      <w:r>
        <w:br/>
      </w:r>
      <w:r>
        <w:t xml:space="preserve">Osaka, Japan</w:t>
      </w:r>
    </w:p>
    <w:p>
      <w:pPr>
        <w:pStyle w:val="BodyText"/>
      </w:pPr>
      <w:r>
        <w:t xml:space="preserve">Dear [Hiring Manager's Name],</w:t>
      </w:r>
    </w:p>
    <w:p>
      <w:pPr>
        <w:pStyle w:val="BodyText"/>
      </w:pPr>
      <w:r>
        <w:t xml:space="preserve">I am writing to express my enthusiastic interest in the Occupational Therapist position at your esteemed institution in Osaka, Japan. As a dedicated and passionate occupational therapist with [X years] of experience in patient-centered care and rehabilitation, I am eager to contribute my skills to the dynamic healthcare landscape of Japan. This Cover Letter serves as an opportunity to highlight my qualifications, cultural adaptability, and commitment to advancing the well-being of individuals in Osaka's unique community.</w:t>
      </w:r>
    </w:p>
    <w:bookmarkStart w:id="20" w:name="professional-background"/>
    <w:p>
      <w:pPr>
        <w:pStyle w:val="Heading2"/>
      </w:pPr>
      <w:r>
        <w:t xml:space="preserve">Professional Background</w:t>
      </w:r>
    </w:p>
    <w:p>
      <w:pPr>
        <w:pStyle w:val="FirstParagraph"/>
      </w:pPr>
      <w:r>
        <w:t xml:space="preserve">As an Occupational Therapist, I have consistently focused on empowering patients to achieve independence through tailored therapeutic interventions. My career has spanned diverse settings, including clinical rehabilitation centers, home healthcare, and community-based programs. I hold a [Degree] in Occupational Therapy from [University Name], where I developed a strong foundation in human anatomy, neurology, and therapeutic techniques. My practice emphasizes holistic care, addressing not only physical limitations but also emotional and social challenges that impact daily functioning.</w:t>
      </w:r>
    </w:p>
    <w:p>
      <w:pPr>
        <w:pStyle w:val="BodyText"/>
      </w:pPr>
      <w:r>
        <w:t xml:space="preserve">In my previous role at [Previous Employer], I specialized in working with elderly patients recovering from strokes and individuals with chronic conditions. I designed personalized treatment plans that incorporated activities to improve motor skills, cognitive abilities, and self-care routines. My ability to communicate effectively in both English and Japanese has allowed me to connect with a diverse patient population, a skill that I believe is invaluable for an Occupational Therapist in Japan Osaka. This bilingual proficiency also enables me to collaborate seamlessly with multidisciplinary teams and respect the cultural nuances of healthcare delivery in Japan.</w:t>
      </w:r>
    </w:p>
    <w:bookmarkEnd w:id="20"/>
    <w:bookmarkStart w:id="21" w:name="X91bf86cbbdeb4cd10a5ca5ddf6f1c4811e93b5b"/>
    <w:p>
      <w:pPr>
        <w:pStyle w:val="Heading2"/>
      </w:pPr>
      <w:r>
        <w:t xml:space="preserve">Understanding of Japan Osaka’s Healthcare System</w:t>
      </w:r>
    </w:p>
    <w:p>
      <w:pPr>
        <w:pStyle w:val="FirstParagraph"/>
      </w:pPr>
      <w:r>
        <w:t xml:space="preserve">Japan's healthcare system is renowned for its emphasis on preventive care, technological innovation, and patient-centric approaches. As an Occupational Therapist, I am particularly drawn to Osaka’s commitment to integrating modern medical advancements with traditional values. The city’s aging population presents unique challenges and opportunities for occupational therapists to develop programs that promote active aging and community engagement. I am especially interested in contributing to initiatives that support elderly individuals in maintaining their autonomy through adapted living environments and assistive technologies.</w:t>
      </w:r>
    </w:p>
    <w:p>
      <w:pPr>
        <w:pStyle w:val="BodyText"/>
      </w:pPr>
      <w:r>
        <w:t xml:space="preserve">Osaka, as a bustling metropolis with a rich cultural heritage, offers a vibrant setting for healthcare professionals. The city’s focus on urban accessibility and inclusive design aligns with my passion for creating solutions that enhance quality of life. I am familiar with Japan’s emphasis on precision and efficiency in healthcare delivery, and I am eager to bring my expertise in structured therapeutic planning to your team. By understanding the specific needs of Osaka’s population, I aim to provide interventions that are not only effective but also culturally resonant.</w:t>
      </w:r>
    </w:p>
    <w:bookmarkEnd w:id="21"/>
    <w:bookmarkStart w:id="22" w:name="X8467460319b36cb6b48dd84f340f82ffffad766"/>
    <w:p>
      <w:pPr>
        <w:pStyle w:val="Heading2"/>
      </w:pPr>
      <w:r>
        <w:t xml:space="preserve">Cultural Adaptability and Professional Values</w:t>
      </w:r>
    </w:p>
    <w:p>
      <w:pPr>
        <w:pStyle w:val="FirstParagraph"/>
      </w:pPr>
      <w:r>
        <w:t xml:space="preserve">One of the key aspects of being an Occupational Therapist in Japan is the ability to navigate and respect cultural differences. In my career, I have worked with patients from various backgrounds, learning to adapt my communication style and treatment methods to align with their values. This experience has prepared me to thrive in Osaka’s healthcare environment, where respect for hierarchy, attention to detail, and a strong work ethic are deeply ingrained.</w:t>
      </w:r>
    </w:p>
    <w:p>
      <w:pPr>
        <w:pStyle w:val="BodyText"/>
      </w:pPr>
      <w:r>
        <w:t xml:space="preserve">I am also committed to continuous learning and professional growth. I regularly attend workshops on geriatric care and adaptive technologies, ensuring that my skills remain up-to-date with global best practices. In Japan Osaka, I hope to contribute to the ongoing development of occupational therapy by sharing knowledge while also gaining insights from local experts. This mutual exchange of ideas would not only enhance my practice but also strengthen the overall quality of care provided to patients.</w:t>
      </w:r>
    </w:p>
    <w:bookmarkEnd w:id="22"/>
    <w:bookmarkStart w:id="23" w:name="why-japan-osaka"/>
    <w:p>
      <w:pPr>
        <w:pStyle w:val="Heading2"/>
      </w:pPr>
      <w:r>
        <w:t xml:space="preserve">Why Japan Osaka?</w:t>
      </w:r>
    </w:p>
    <w:p>
      <w:pPr>
        <w:pStyle w:val="FirstParagraph"/>
      </w:pPr>
      <w:r>
        <w:t xml:space="preserve">Choosing Japan Osaka as the location for my next professional endeavor is a decision rooted in both personal and professional aspirations. The city’s blend of modernity and tradition offers a unique environment for healthcare professionals to innovate while honoring cultural heritage. I am particularly inspired by Osaka’s initiatives to improve accessibility for individuals with disabilities, such as the development of barrier-free public spaces and inclusive education programs. As an Occupational Therapist, I am eager to contribute to these efforts by designing therapies that foster inclusion and empower individuals of all abilities.</w:t>
      </w:r>
    </w:p>
    <w:p>
      <w:pPr>
        <w:pStyle w:val="BodyText"/>
      </w:pPr>
      <w:r>
        <w:t xml:space="preserve">Additionally, Osaka’s vibrant community and strong sense of collaboration make it an ideal place to grow as a healthcare professional. I have researched the local healthcare landscape extensively and am impressed by the emphasis on interdisciplinary teamwork. I believe my ability to work cohesively with doctors, nurses, and other specialists will enable me to provide comprehensive care that meets the diverse needs of patients in Osaka.</w:t>
      </w:r>
    </w:p>
    <w:bookmarkEnd w:id="23"/>
    <w:bookmarkStart w:id="24" w:name="conclusion"/>
    <w:p>
      <w:pPr>
        <w:pStyle w:val="Heading2"/>
      </w:pPr>
      <w:r>
        <w:t xml:space="preserve">Conclusion</w:t>
      </w:r>
    </w:p>
    <w:p>
      <w:pPr>
        <w:pStyle w:val="FirstParagraph"/>
      </w:pPr>
      <w:r>
        <w:t xml:space="preserve">In conclusion, I am confident that my skills as an Occupational Therapist, combined with my cultural adaptability and passion for healthcare innovation, make me a strong candidate for this role in Japan Osaka. I am eager to bring my expertise to your organization and contribute to the well-being of patients in this remarkable city. Thank you for considering my application. I would welcome the opportunity to discuss how my background aligns with your goals and how I can contribute to the continued success of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for Japan Osaka</dc:title>
  <dc:creator/>
  <dc:language>en</dc:language>
  <cp:keywords/>
  <dcterms:created xsi:type="dcterms:W3CDTF">2026-07-23T08:12:56Z</dcterms:created>
  <dcterms:modified xsi:type="dcterms:W3CDTF">2026-07-23T08:12:56Z</dcterms:modified>
</cp:coreProperties>
</file>

<file path=docProps/custom.xml><?xml version="1.0" encoding="utf-8"?>
<Properties xmlns="http://schemas.openxmlformats.org/officeDocument/2006/custom-properties" xmlns:vt="http://schemas.openxmlformats.org/officeDocument/2006/docPropsVTypes"/>
</file>