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cover-letter"/>
    <w:p>
      <w:pPr>
        <w:pStyle w:val="Heading1"/>
      </w:pPr>
      <w:r>
        <w:t xml:space="preserve">Cover Letter</w:t>
      </w:r>
    </w:p>
    <w:p>
      <w:pPr>
        <w:pStyle w:val="FirstParagraph"/>
      </w:pPr>
      <w:r>
        <w:rPr>
          <w:bCs/>
          <w:b/>
        </w:rPr>
        <w:t xml:space="preserve">Your Name</w:t>
      </w:r>
      <w:r>
        <w:br/>
      </w:r>
      <w:r>
        <w:t xml:space="preserve">Address Line, City, ZIP Code</w:t>
      </w:r>
      <w:r>
        <w:br/>
      </w:r>
      <w:r>
        <w:t xml:space="preserve">Email Address | Phone Number</w:t>
      </w:r>
      <w:r>
        <w:br/>
      </w:r>
      <w:r>
        <w:t xml:space="preserve">Date: [Insert Date]</w:t>
      </w:r>
    </w:p>
    <w:bookmarkEnd w:id="20"/>
    <w:p>
      <w:pPr>
        <w:pStyle w:val="BodyText"/>
      </w:pPr>
      <w:r>
        <w:rPr>
          <w:bCs/>
          <w:b/>
        </w:rPr>
        <w:t xml:space="preserve">To the Hiring Manager,</w:t>
      </w:r>
    </w:p>
    <w:p>
      <w:pPr>
        <w:pStyle w:val="BodyText"/>
      </w:pPr>
      <w:r>
        <w:t xml:space="preserve">I am writing to express my enthusiastic interest in the Occupational Therapist position at your organization in Kenya Nairobi. With a steadfast commitment to improving the quality of life for individuals through personalized therapeutic interventions, I am eager to contribute my skills and experience to support patients in navigating daily challenges and achieving greater independence. As an occupational therapist deeply passionate about community-based care, I am particularly drawn to the opportunity to work in Nairobi, where the dynamic healthcare landscape offers unique opportunities to make a meaningful impact.</w:t>
      </w:r>
    </w:p>
    <w:bookmarkStart w:id="21" w:name="about-me"/>
    <w:p>
      <w:pPr>
        <w:pStyle w:val="Heading2"/>
      </w:pPr>
      <w:r>
        <w:t xml:space="preserve">About Me</w:t>
      </w:r>
    </w:p>
    <w:p>
      <w:pPr>
        <w:pStyle w:val="FirstParagraph"/>
      </w:pPr>
      <w:r>
        <w:t xml:space="preserve">As an Occupational Therapist with over [X years] of experience, I have dedicated my career to empowering individuals of all ages and abilities to engage in the activities that matter most to them. My professional journey has included working in diverse settings such as rehabilitation centers, community health initiatives, and private clinics, where I have honed my ability to assess patient needs, develop tailored treatment plans, and foster resilience in clients facing physical, cognitive, or emotional challenges.</w:t>
      </w:r>
    </w:p>
    <w:p>
      <w:pPr>
        <w:pStyle w:val="BodyText"/>
      </w:pPr>
      <w:r>
        <w:t xml:space="preserve">My expertise spans a wide range of therapeutic interventions. For instance, I have supported children with developmental delays by incorporating play-based activities that enhance motor skills and social interaction. Similarly, I have worked with adults recovering from injuries or surgeries to restore functional independence through adaptive techniques and assistive devices. In Kenya Nairobi’s context, where access to specialized care can be limited, my focus on holistic and culturally responsive approaches has allowed me to bridge gaps in service delivery while respecting the unique values and traditions of the communities I serve.</w:t>
      </w:r>
    </w:p>
    <w:bookmarkEnd w:id="21"/>
    <w:bookmarkStart w:id="22" w:name="why-kenya-nairobi"/>
    <w:p>
      <w:pPr>
        <w:pStyle w:val="Heading2"/>
      </w:pPr>
      <w:r>
        <w:t xml:space="preserve">Why Kenya Nairobi?</w:t>
      </w:r>
    </w:p>
    <w:p>
      <w:pPr>
        <w:pStyle w:val="FirstParagraph"/>
      </w:pPr>
      <w:r>
        <w:t xml:space="preserve">Kenya Nairobi represents a vibrant hub of innovation and progress, yet it also faces significant healthcare challenges that demand compassionate and skilled professionals like myself. The city’s growing population, coupled with increasing awareness of mental health and disability rights, creates a pressing need for occupational therapists who can advocate for inclusive practices and community-driven solutions. I am particularly inspired by the work being done in Nairobi to integrate occupational therapy into primary healthcare systems, ensuring that individuals from all socioeconomic backgrounds receive equitable access to care.</w:t>
      </w:r>
    </w:p>
    <w:p>
      <w:pPr>
        <w:pStyle w:val="BodyText"/>
      </w:pPr>
      <w:r>
        <w:t xml:space="preserve">Having worked in similar environments across Africa, I have developed a deep understanding of the importance of collaboration with local stakeholders. In Nairobi, I would prioritize building partnerships with NGOs, government agencies, and grassroots organizations to design programs that address the specific needs of underserved populations. For example, I have previously led initiatives to train community health workers in basic occupational therapy techniques, enabling them to support patients in remote areas. This experience has equipped me with the adaptability and creativity required to thrive in Nairobi’s ever-evolving healthcare ecosystem.</w:t>
      </w:r>
    </w:p>
    <w:bookmarkEnd w:id="22"/>
    <w:bookmarkStart w:id="23" w:name="what-i-can-offer"/>
    <w:p>
      <w:pPr>
        <w:pStyle w:val="Heading2"/>
      </w:pPr>
      <w:r>
        <w:t xml:space="preserve">What I Can Offer</w:t>
      </w:r>
    </w:p>
    <w:p>
      <w:pPr>
        <w:pStyle w:val="FirstParagraph"/>
      </w:pPr>
      <w:r>
        <w:t xml:space="preserve">My strengths as an Occupational Therapist include a strong foundation in evidence-based practice, a commitment to continuous learning, and an ability to work effectively in multidisciplinary teams. I hold [insert relevant certifications, e.g., “a Master’s degree in Occupational Therapy from XYZ University”] and am certified by [relevant licensing body, e.g., “the Kenya Health Practitioners Regulatory Council (KHPRC)”]. These qualifications ensure that I meet the highest standards of professional practice while staying updated on emerging trends in the field.</w:t>
      </w:r>
    </w:p>
    <w:p>
      <w:pPr>
        <w:pStyle w:val="BodyText"/>
      </w:pPr>
      <w:r>
        <w:t xml:space="preserve">In addition to my clinical skills, I bring a collaborative and patient-centered mindset. I believe that every individual deserves to live with dignity and autonomy, and my approach is guided by empathy, respect, and active listening. For instance, during a recent project in Nairobi’s informal settlements, I collaborated with local leaders to create accessible spaces for children with disabilities to engage in educational activities. This initiative not only improved their quality of life but also raised awareness about the importance of inclusion in public spaces.</w:t>
      </w:r>
    </w:p>
    <w:p>
      <w:pPr>
        <w:pStyle w:val="BodyText"/>
      </w:pPr>
      <w:r>
        <w:t xml:space="preserve">Furthermore, I am adept at leveraging technology to enhance therapy outcomes. From using digital tools to track patient progress to incorporating virtual platforms for remote consultations, I am committed to embracing innovation while maintaining a human-centered approach. In Nairobi’s context, where digital infrastructure is expanding rapidly, this skill set enables me to reach a broader audience and provide flexible care options that align with the needs of modern patients.</w:t>
      </w:r>
    </w:p>
    <w:bookmarkEnd w:id="23"/>
    <w:bookmarkStart w:id="24" w:name="closing"/>
    <w:p>
      <w:pPr>
        <w:pStyle w:val="Heading2"/>
      </w:pPr>
      <w:r>
        <w:t xml:space="preserve">Closing</w:t>
      </w:r>
    </w:p>
    <w:p>
      <w:pPr>
        <w:pStyle w:val="FirstParagraph"/>
      </w:pPr>
      <w:r>
        <w:t xml:space="preserve">Thank you for considering my application. I am confident that my passion for occupational therapy, combined with my experience in Kenya Nairobi’s unique healthcare environment, positions me to contribute effectively to your team. I would welcome the opportunity to discuss how my background and vision align with your organization’s goals. Please feel free to contact me at [your phone number] or [your email address] at your earliest convenience.</w:t>
      </w:r>
    </w:p>
    <w:p>
      <w:pPr>
        <w:pStyle w:val="BodyText"/>
      </w:pPr>
      <w:r>
        <w:t xml:space="preserve">I look forward to the possibility of working together to create a healthier, more inclusive Nairobi for all.</w:t>
      </w:r>
    </w:p>
    <w:p>
      <w:pPr>
        <w:pStyle w:val="BodyText"/>
      </w:pPr>
      <w:r>
        <w:t xml:space="preserve">Sincerely,</w:t>
      </w:r>
      <w:r>
        <w:br/>
      </w:r>
      <w:r>
        <w:rPr>
          <w:bCs/>
          <w:b/>
        </w:rPr>
        <w:t xml:space="preserve">Your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dc:language>en</dc:language>
  <cp:keywords/>
  <dcterms:created xsi:type="dcterms:W3CDTF">2026-07-21T05:50:55Z</dcterms:created>
  <dcterms:modified xsi:type="dcterms:W3CDTF">2026-07-21T05:50:55Z</dcterms:modified>
</cp:coreProperties>
</file>

<file path=docProps/custom.xml><?xml version="1.0" encoding="utf-8"?>
<Properties xmlns="http://schemas.openxmlformats.org/officeDocument/2006/custom-properties" xmlns:vt="http://schemas.openxmlformats.org/officeDocument/2006/docPropsVTypes"/>
</file>