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Occupational Therapist position at [Organization Name] in Myanmar Yangon. As a dedicated and compassionate professional with a passion for improving the lives of individuals through holistic care, I am eager to contribute my skills, experience, and cultural sensitivity to support your mission of enhancing patient independence and quality of life. Myanmar Yangon, with its rich cultural heritage and growing healthcare landscape, presents an exciting opportunity to apply my expertise in occupational therapy while embracing the unique challenges and rewards of this vibrant city.</w:t>
      </w:r>
    </w:p>
    <w:p>
      <w:pPr>
        <w:pStyle w:val="BodyText"/>
      </w:pPr>
      <w:r>
        <w:t xml:space="preserve">My academic background in Occupational Therapy from [University Name] has equipped me with a strong foundation in evidence-based practices, patient-centered care, and adaptive strategies to address diverse physical, cognitive, and emotional needs. Over the past [X years], I have worked across various clinical settings, including hospitals, rehabilitation centers, and community health programs. These experiences have honed my ability to design personalized treatment plans that empower patients to regain independence in daily activities, whether through assistive devices, environmental modifications, or therapeutic interventions.</w:t>
      </w:r>
    </w:p>
    <w:p>
      <w:pPr>
        <w:pStyle w:val="BodyText"/>
      </w:pPr>
      <w:r>
        <w:t xml:space="preserve">What sets me apart as an Occupational Therapist is my commitment to understanding the unique cultural and social contexts of the communities I serve. In Myanmar Yangon, where traditional values and modern healthcare systems coexist, I recognize the importance of tailoring therapies to align with local customs, family dynamics, and resource availability. My work in [specific project or experience in a similar setting] taught me how to collaborate effectively with patients, caregivers, and local healthcare professionals to create sustainable solutions that respect cultural norms while promoting functional independence.</w:t>
      </w:r>
    </w:p>
    <w:p>
      <w:pPr>
        <w:pStyle w:val="BodyText"/>
      </w:pPr>
      <w:r>
        <w:t xml:space="preserve">One of my most rewarding experiences was leading a community-based initiative in [Location], where I provided occupational therapy services to underserved populations. This project required navigating limited resources and fostering partnerships with local organizations to deliver cost-effective care. The success of this initiative reinforced my belief that occupational therapy is not just about individual treatment but also about building resilient communities. In Myanmar Yangon, I am eager to contribute similarly by addressing the growing demand for accessible and culturally responsive healthcare services.</w:t>
      </w:r>
    </w:p>
    <w:p>
      <w:pPr>
        <w:pStyle w:val="BodyText"/>
      </w:pPr>
      <w:r>
        <w:t xml:space="preserve">I am particularly drawn to this opportunity in Myanmar Yangon because of the city’s dynamic environment and its potential for innovation in rehabilitation and wellness. As a city undergoing rapid urbanization, Yangon faces unique challenges, such as an aging population, increasing prevalence of chronic conditions, and disparities in healthcare access. My expertise in geriatric care, pediatric therapy, and workplace ergonomics positions me to address these needs effectively. I am also committed to staying updated on advancements in occupational therapy through continuing education and professional development, ensuring that my practice remains aligned with global standards while meeting local requirements.</w:t>
      </w:r>
    </w:p>
    <w:p>
      <w:pPr>
        <w:pStyle w:val="BodyText"/>
      </w:pPr>
      <w:r>
        <w:t xml:space="preserve">My communication skills and ability to work collaboratively with interdisciplinary teams are further strengths that I bring to this role. In Myanmar Yangon, where teamwork is essential for navigating complex healthcare systems, I aim to foster strong relationships with colleagues, patients, and families. I am also fluent in [language(s), if applicable], which allows me to bridge language barriers and provide care that is both accessible and empathetic.</w:t>
      </w:r>
    </w:p>
    <w:p>
      <w:pPr>
        <w:pStyle w:val="BodyText"/>
      </w:pPr>
      <w:r>
        <w:t xml:space="preserve">As an Occupational Therapist in Myanmar Yangon, I am prepared to embrace the challenges of this role with integrity, creativity, and a deep respect for the people I serve. My goal is to not only support patients in achieving their therapeutic goals but also to contribute to the broader vision of improving public health outcomes in this region. I am confident that my skills, combined with my passion for occupational therapy, will enable me to make a meaningful impact at [Organization Name].</w:t>
      </w:r>
    </w:p>
    <w:p>
      <w:pPr>
        <w:pStyle w:val="BodyText"/>
      </w:pPr>
      <w:r>
        <w:t xml:space="preserve">Thank you for considering my application. I would be honored to discuss how my background and aspirations align with the mission of your organization. Please feel free to contact me at [Phone Number] or [Email Address] at your earliest convenience. I look forward to the opportunity to contribute to the growth and success of your team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2026-07-23T04:46:35Z</dcterms:created>
  <dcterms:modified xsi:type="dcterms:W3CDTF">2026-07-23T04:46:35Z</dcterms:modified>
</cp:coreProperties>
</file>

<file path=docProps/custom.xml><?xml version="1.0" encoding="utf-8"?>
<Properties xmlns="http://schemas.openxmlformats.org/officeDocument/2006/custom-properties" xmlns:vt="http://schemas.openxmlformats.org/officeDocument/2006/docPropsVTypes"/>
</file>