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sincere interest in the Occupational Therapist position at your esteemed institution in Russia Saint Petersburg. As a dedicated and passionate occupational therapist with over [X years] of experience, I am eager to contribute my skills, knowledge, and commitment to improving the lives of individuals in this vibrant city. My professional journey has been defined by a deep understanding of human potential and a belief that every person deserves the opportunity to live independently and meaningfully. I am particularly drawn to Saint Petersburg due to its rich cultural heritage, dynamic healthcare landscape, and the unique challenges it presents for occupational therapy professionals.</w:t>
      </w:r>
    </w:p>
    <w:p>
      <w:pPr>
        <w:pStyle w:val="BodyText"/>
      </w:pPr>
      <w:r>
        <w:t xml:space="preserve">As an Occupational Therapist, my primary goal is to empower patients of all ages and abilities through tailored interventions that address physical, cognitive, and emotional barriers. Whether working with children facing developmental delays, adults recovering from injuries or illnesses, or elderly individuals seeking to maintain their independence, I approach each case with empathy, creativity, and a patient-centered mindset. My clinical expertise includes assessing functional capabilities, designing personalized therapy plans using evidence-based practices such as sensory integration techniques and assistive technology training. I am also skilled in collaborating with multidisciplinary teams to ensure holistic care that aligns with patients’ personal goals and cultural contexts.</w:t>
      </w:r>
    </w:p>
    <w:p>
      <w:pPr>
        <w:pStyle w:val="BodyText"/>
      </w:pPr>
      <w:r>
        <w:t xml:space="preserve">What sets me apart as an Occupational Therapist is my adaptability and commitment to continuous learning. I have worked in diverse settings, including rehabilitation centers, schools, and community health programs, which has equipped me with the ability to thrive in varied environments. In Russia Saint Petersburg, where the healthcare system is evolving to meet modern demands while preserving its traditional values, I see an opportunity to bridge global best practices with local needs. For instance, I am particularly interested in supporting initiatives that promote accessibility for individuals with disabilities and fostering inclusive communities through occupational therapy services.</w:t>
      </w:r>
    </w:p>
    <w:p>
      <w:pPr>
        <w:pStyle w:val="BodyText"/>
      </w:pPr>
      <w:r>
        <w:t xml:space="preserve">My experience in Russia Saint Petersburg has been shaped by a profound respect for the city’s unique challenges and opportunities. The historical significance of Saint Petersburg, combined with its growing focus on innovation, creates a fertile ground for occupational therapists to make a meaningful impact. I have followed developments in the region’s healthcare sector closely, including efforts to integrate mental health support and rehabilitation services into primary care. As an Occupational Therapist, I am eager to contribute to these advancements by providing culturally sensitive care that respects the values of local communities while leveraging international standards of practice.</w:t>
      </w:r>
    </w:p>
    <w:p>
      <w:pPr>
        <w:pStyle w:val="BodyText"/>
      </w:pPr>
      <w:r>
        <w:t xml:space="preserve">One of my core strengths as an Occupational Therapist is my ability to build trust with patients and their families. I believe that effective therapy begins with understanding the individual’s life story, goals, and environment. In Saint Petersburg, where the pace of life can be both fast-paced and deeply rooted in tradition, I am committed to creating therapeutic relationships that honor this duality. Whether working in a hospital setting or a community-based program, I prioritize communication that is clear, compassionate, and inclusive of diverse perspectives.</w:t>
      </w:r>
    </w:p>
    <w:p>
      <w:pPr>
        <w:pStyle w:val="BodyText"/>
      </w:pPr>
      <w:r>
        <w:t xml:space="preserve">I am also deeply invested in the professional development of occupational therapy practitioners. In my previous roles, I have mentored junior therapists and participated in workshops on emerging trends such as telehealth solutions for rural areas and technology-assisted rehabilitation. Given the growing demand for occupational therapy services in Russia Saint Petersburg, I am excited about the potential to share my expertise while learning from local professionals who are shaping the future of healthcare in this region.</w:t>
      </w:r>
    </w:p>
    <w:p>
      <w:pPr>
        <w:pStyle w:val="BodyText"/>
      </w:pPr>
      <w:r>
        <w:t xml:space="preserve">My decision to apply for this position is further motivated by a desire to contribute to the well-being of Saint Petersburg’s residents. The city’s blend of historical landmarks, educational institutions, and modern infrastructure offers a dynamic backdrop for occupational therapy practice. I am particularly interested in supporting initiatives that address the needs of aging populations, as Russia faces demographic shifts that require innovative approaches to care. By combining my skills with the resources available in Saint Petersburg, I am confident that I can help patients achieve greater independence and quality of life.</w:t>
      </w:r>
    </w:p>
    <w:p>
      <w:pPr>
        <w:pStyle w:val="BodyText"/>
      </w:pPr>
      <w:r>
        <w:t xml:space="preserve">As an Occupational Therapist, I am driven by the belief that every individual has the right to live a fulfilling life, regardless of their circumstances. In Russia Saint Petersburg, where this principle is increasingly recognized as a cornerstone of healthcare, I am eager to play a role in advancing these goals. My background in clinical practice, combined with my passion for cultural exchange and community engagement, positions me to make a meaningful contribution to your team.</w:t>
      </w:r>
    </w:p>
    <w:p>
      <w:pPr>
        <w:pStyle w:val="BodyText"/>
      </w:pPr>
      <w:r>
        <w:t xml:space="preserve">Thank you for considering my application. I would welcome the opportunity to discuss how my experience and vision align with the mission of your organization in Russia Saint Petersburg. Please feel free to contact me at [Your Phone Number] or [Your Email Address] at your convenience. I look forward to the possibility of contributing to the growth and success of your occupational therapy programs.</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Russia Saint Petersburg</dc:title>
  <dc:creator/>
  <dc:language>en</dc:language>
  <cp:keywords/>
  <dcterms:created xsi:type="dcterms:W3CDTF">2026-07-24T10:02:31Z</dcterms:created>
  <dcterms:modified xsi:type="dcterms:W3CDTF">2026-07-24T10:02:31Z</dcterms:modified>
</cp:coreProperties>
</file>

<file path=docProps/custom.xml><?xml version="1.0" encoding="utf-8"?>
<Properties xmlns="http://schemas.openxmlformats.org/officeDocument/2006/custom-properties" xmlns:vt="http://schemas.openxmlformats.org/officeDocument/2006/docPropsVTypes"/>
</file>