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5" w:name="occupational-therapist-cover-letter"/>
    <w:p>
      <w:pPr>
        <w:pStyle w:val="Heading1"/>
      </w:pPr>
      <w:r>
        <w:t xml:space="preserve">Occupational Therapist Cover Letter</w:t>
      </w:r>
    </w:p>
    <w:p>
      <w:pPr>
        <w:pStyle w:val="FirstParagraph"/>
      </w:pPr>
      <w:r>
        <w:rPr>
          <w:bCs/>
          <w:b/>
        </w:rPr>
        <w:t xml:space="preserve">John Doe</w:t>
      </w:r>
      <w:r>
        <w:br/>
      </w:r>
      <w:r>
        <w:t xml:space="preserve">123 Health Lane</w:t>
      </w:r>
      <w:r>
        <w:br/>
      </w:r>
      <w:r>
        <w:t xml:space="preserve">Manchester, M1 2AB</w:t>
      </w:r>
      <w:r>
        <w:br/>
      </w:r>
      <w:r>
        <w:t xml:space="preserve">United Kingdom</w:t>
      </w:r>
      <w:r>
        <w:br/>
      </w:r>
      <w:r>
        <w:t xml:space="preserve">john.doe@email.com</w:t>
      </w:r>
      <w:r>
        <w:br/>
      </w:r>
      <w:r>
        <w:t xml:space="preserve">+44 7900 123456</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Occupational Therapist position at your esteemed organization in United Kingdom Manchester. As a dedicated and compassionate professional with [X years] of experience in occupational therapy, I am eager to contribute my skills and passion for empowering individuals to lead fulfilling lives. This opportunity aligns perfectly with my career goals, particularly given the dynamic healthcare landscape of Manchester, where innovation and community-focused care are at the forefront.</w:t>
      </w:r>
    </w:p>
    <w:bookmarkStart w:id="20" w:name="professional-background-and-expertise"/>
    <w:p>
      <w:pPr>
        <w:pStyle w:val="Heading2"/>
      </w:pPr>
      <w:r>
        <w:t xml:space="preserve">Professional Background and Expertise</w:t>
      </w:r>
    </w:p>
    <w:p>
      <w:pPr>
        <w:pStyle w:val="FirstParagraph"/>
      </w:pPr>
      <w:r>
        <w:t xml:space="preserve">With a Master’s Degree in Occupational Therapy from [University Name] and registration with the Health and Care Professions Council (HCPC), I have built a solid foundation in assessing, treating, and supporting clients across diverse settings. My career has focused on delivering person-centered care that addresses physical, cognitive, and emotional challenges while fostering independence. Whether working with children in educational environments or adults navigating chronic conditions, I prioritize creating tailored interventions that align with each individual’s unique needs and goals.</w:t>
      </w:r>
    </w:p>
    <w:p>
      <w:pPr>
        <w:pStyle w:val="BodyText"/>
      </w:pPr>
      <w:r>
        <w:t xml:space="preserve">My experience includes collaborating with multidisciplinary teams to develop comprehensive care plans, utilizing evidence-based practices to enhance client outcomes. For instance, at [Previous Employer], I implemented a community-based program for elderly patients recovering from stroke, which reduced hospital readmissions by 20% and improved participants’ quality of life. This achievement underscores my commitment to innovation and measurable impact—a value that resonates deeply with the mission of your organization in United Kingdom Manchester.</w:t>
      </w:r>
    </w:p>
    <w:bookmarkEnd w:id="20"/>
    <w:bookmarkStart w:id="21" w:name="Xa3433f63a787f32bbf381f858d3b754c576d552"/>
    <w:p>
      <w:pPr>
        <w:pStyle w:val="Heading2"/>
      </w:pPr>
      <w:r>
        <w:t xml:space="preserve">Understanding the Manchester Healthcare Landscape</w:t>
      </w:r>
    </w:p>
    <w:p>
      <w:pPr>
        <w:pStyle w:val="FirstParagraph"/>
      </w:pPr>
      <w:r>
        <w:t xml:space="preserve">Manchester, as a vibrant city in the heart of the United Kingdom, is renowned for its diverse population and progressive healthcare initiatives. The city’s focus on integrating mental health services with physical care, alongside its emphasis on inclusive community support systems, aligns perfectly with my professional philosophy. I am particularly inspired by your organization’s reputation for pioneering approaches to occupational therapy that address both individual and societal challenges.</w:t>
      </w:r>
    </w:p>
    <w:p>
      <w:pPr>
        <w:pStyle w:val="BodyText"/>
      </w:pPr>
      <w:r>
        <w:t xml:space="preserve">Living and working in Manchester has provided me with firsthand insight into the unique healthcare needs of its residents. From supporting refugees transitioning to new environments to assisting individuals with disabilities in accessing employment opportunities, I have witnessed the transformative power of occupational therapy. My ability to adapt to culturally diverse settings and collaborate effectively with local stakeholders would enable me to contribute meaningfully to your team while upholding the high standards expected in United Kingdom Manchester.</w:t>
      </w:r>
    </w:p>
    <w:bookmarkEnd w:id="21"/>
    <w:bookmarkStart w:id="22" w:name="core-values-and-professional-philosophy"/>
    <w:p>
      <w:pPr>
        <w:pStyle w:val="Heading2"/>
      </w:pPr>
      <w:r>
        <w:t xml:space="preserve">Core Values and Professional Philosophy</w:t>
      </w:r>
    </w:p>
    <w:p>
      <w:pPr>
        <w:pStyle w:val="FirstParagraph"/>
      </w:pPr>
      <w:r>
        <w:t xml:space="preserve">At the core of my practice is a belief that every individual deserves the opportunity to engage in meaningful activities that enhance their well-being. As an Occupational Therapist, I approach each case with empathy, creativity, and a commitment to holistic care. For example, I recently designed a sensory-friendly workshop for children with autism in Manchester’s local schools, which not only improved their focus but also empowered educators to implement similar strategies in their classrooms.</w:t>
      </w:r>
    </w:p>
    <w:p>
      <w:pPr>
        <w:pStyle w:val="BodyText"/>
      </w:pPr>
      <w:r>
        <w:t xml:space="preserve">I am equally passionate about advocacy and education. In my role at [Previous Employer], I led a series of workshops for caregivers on managing chronic pain through adaptive techniques, which received overwhelmingly positive feedback. This experience reinforced my belief that occupational therapy extends beyond clinical settings—it is about building resilience and fostering self-sufficiency in communities.</w:t>
      </w:r>
    </w:p>
    <w:bookmarkEnd w:id="22"/>
    <w:bookmarkStart w:id="23" w:name="why-your-organization"/>
    <w:p>
      <w:pPr>
        <w:pStyle w:val="Heading2"/>
      </w:pPr>
      <w:r>
        <w:t xml:space="preserve">Why Your Organization?</w:t>
      </w:r>
    </w:p>
    <w:p>
      <w:pPr>
        <w:pStyle w:val="FirstParagraph"/>
      </w:pPr>
      <w:r>
        <w:t xml:space="preserve">Your organization’s dedication to patient-centered care and cutting-edge therapeutic practices sets it apart as a leader in the field of occupational therapy. I am particularly drawn to your emphasis on [specific initiative, e.g., “early intervention for developmental delays” or “technology-driven rehabilitation tools”], which aligns with my own professional interests. I am confident that my skills in [specific areas, e.g., “pediatric therapy,” “geriatric care,” or “ergonomic assessments”] would enable me to contribute effectively to your team while growing alongside your organization’s vision.</w:t>
      </w:r>
    </w:p>
    <w:p>
      <w:pPr>
        <w:pStyle w:val="BodyText"/>
      </w:pPr>
      <w:r>
        <w:t xml:space="preserve">Moreover, Manchester’s rich cultural tapestry and collaborative healthcare environment offer an ideal backdrop for advancing my career. I am eager to engage with local professionals, participate in community outreach programs, and leverage my expertise to support the city’s evolving healthcare needs. My proactive approach and ability to thrive in fast-paced settings make me well-suited for the challenges and opportunities that come with this role.</w:t>
      </w:r>
    </w:p>
    <w:bookmarkEnd w:id="23"/>
    <w:bookmarkStart w:id="24" w:name="conclusion"/>
    <w:p>
      <w:pPr>
        <w:pStyle w:val="Heading2"/>
      </w:pPr>
      <w:r>
        <w:t xml:space="preserve">Conclusion</w:t>
      </w:r>
    </w:p>
    <w:p>
      <w:pPr>
        <w:pStyle w:val="FirstParagraph"/>
      </w:pPr>
      <w:r>
        <w:t xml:space="preserve">In closing, I am enthusiastic about the possibility of joining your team as an Occupational Therapist in United Kingdom Manchester. My combination of clinical expertise, community engagement, and dedication to patient empowerment positions me to make a meaningful contribution. I would be honored to discuss how my background and vision align with your organization’s goals during an interview.</w:t>
      </w:r>
    </w:p>
    <w:p>
      <w:pPr>
        <w:pStyle w:val="BodyText"/>
      </w:pPr>
      <w:r>
        <w:t xml:space="preserve">Thank you for considering my application. I look forward to the opportunity to further discuss how I can support your mission of improving lives through occupational therapy in Manchester.</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dc:language>en</dc:language>
  <cp:keywords/>
  <dcterms:created xsi:type="dcterms:W3CDTF">2026-07-23T20:14:51Z</dcterms:created>
  <dcterms:modified xsi:type="dcterms:W3CDTF">2026-07-23T20:14:51Z</dcterms:modified>
</cp:coreProperties>
</file>

<file path=docProps/custom.xml><?xml version="1.0" encoding="utf-8"?>
<Properties xmlns="http://schemas.openxmlformats.org/officeDocument/2006/custom-properties" xmlns:vt="http://schemas.openxmlformats.org/officeDocument/2006/docPropsVTypes"/>
</file>