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X470fdc8415e8b1767f2b396318a1d6260ad72ca"/>
    <w:p>
      <w:pPr>
        <w:pStyle w:val="Heading1"/>
      </w:pPr>
      <w:r>
        <w:t xml:space="preserve">Cover Letter for Occupational Therapist Position in Vietnam Ho Chi Minh City</w:t>
      </w:r>
    </w:p>
    <w:p>
      <w:pPr>
        <w:pStyle w:val="FirstParagraph"/>
      </w:pPr>
      <w:r>
        <w:t xml:space="preserve">Dear [Hiring Manager's Name],</w:t>
      </w:r>
    </w:p>
    <w:p>
      <w:pPr>
        <w:pStyle w:val="BodyText"/>
      </w:pPr>
      <w:r>
        <w:t xml:space="preserve">I am writing to express my strong interest in the Occupational Therapist position at [Organization Name] in Vietnam Ho Chi Minh City. As a dedicated and compassionate healthcare professional with over [X years] of experience in occupational therapy, I am eager to contribute my expertise, cultural adaptability, and passion for improving patient outcomes to a dynamic healthcare environment in one of Southeast Asia’s most vibrant cities. This opportunity aligns perfectly with my career goals and desire to work in a multicultural setting like Vietnam Ho Chi Minh City, where the intersection of tradition and modernity offers unique challenges and rewards for occupational therapists.</w:t>
      </w:r>
    </w:p>
    <w:p>
      <w:pPr>
        <w:pStyle w:val="BodyText"/>
      </w:pPr>
      <w:r>
        <w:t xml:space="preserve">My journey as an Occupational Therapist began with a deep commitment to understanding the holistic needs of individuals across diverse populations. I have worked in settings ranging from rehabilitation centers to community health programs, focusing on helping patients regain independence through tailored therapeutic interventions. Whether assisting stroke survivors in redeveloping motor skills or supporting children with developmental delays, I have consistently prioritized patient-centered care that respects individual goals and cultural backgrounds. This experience has equipped me with the technical skills and empathy required to thrive in a fast-paced, culturally rich environment like Vietnam Ho Chi Minh City.</w:t>
      </w:r>
    </w:p>
    <w:p>
      <w:pPr>
        <w:pStyle w:val="BodyText"/>
      </w:pPr>
      <w:r>
        <w:t xml:space="preserve">What draws me specifically to Vietnam Ho Chi Minh City is its rapidly evolving healthcare sector and the growing demand for skilled professionals like occupational therapists. The city’s blend of traditional practices and modern medical advancements creates an ideal setting for innovative therapy approaches. For instance, integrating mindfulness techniques rooted in local culture with evidence-based interventions can enhance patient engagement and outcomes. I am particularly interested in collaborating with multidisciplinary teams to address the unique needs of patients in this region, whether through community outreach programs or specialized clinics focused on musculoskeletal rehabilitation, geriatric care, or pediatric therapy.</w:t>
      </w:r>
    </w:p>
    <w:p>
      <w:pPr>
        <w:pStyle w:val="BodyText"/>
      </w:pPr>
      <w:r>
        <w:t xml:space="preserve">My academic background in occupational therapy from [University Name] provided a strong foundation in anatomy, kinesiology, and therapeutic techniques. However, it was my hands-on experience in [previous workplace/clinic] that solidified my passion for this field. There, I developed personalized treatment plans that addressed not only physical limitations but also the social and emotional barriers patients faced. For example, I designed a program to help elderly patients in rural communities regain mobility through low-cost, culturally relevant activities, which significantly improved their quality of life. These experiences have taught me the importance of flexibility and creativity—qualities that are essential for success as an Occupational Therapist in Vietnam Ho Chi Minh City, where resources and patient needs can vary widely.</w:t>
      </w:r>
    </w:p>
    <w:p>
      <w:pPr>
        <w:pStyle w:val="BodyText"/>
      </w:pPr>
      <w:r>
        <w:t xml:space="preserve">One of my proudest achievements was leading a project to train local caregivers in assistive device usage for patients with chronic conditions. This initiative not only empowered families but also reduced the burden on healthcare facilities, demonstrating the value of community-based solutions. I believe such approaches are particularly relevant in Vietnam, where family-centered care is deeply ingrained in cultural norms. In Ho Chi Minh City, I would be eager to build similar programs that bridge the gap between clinical care and daily living, ensuring patients can thrive in their homes and communities.</w:t>
      </w:r>
    </w:p>
    <w:p>
      <w:pPr>
        <w:pStyle w:val="BodyText"/>
      </w:pPr>
      <w:r>
        <w:t xml:space="preserve">As an Occupational Therapist with a global perspective, I am committed to continuous learning and adapting my practice to meet the needs of diverse populations. My fluency in [language(s), e.g., English and Vietnamese] allows me to communicate effectively with patients, families, and colleagues, fostering trust and collaboration. Moreover, my experience working in multicultural teams has honed my ability to navigate cultural nuances while maintaining a focus on patient autonomy and dignity. In Vietnam Ho Chi Minh City, where healthcare providers often serve a mix of local and international patients, this skill would be invaluable.</w:t>
      </w:r>
    </w:p>
    <w:p>
      <w:pPr>
        <w:pStyle w:val="BodyText"/>
      </w:pPr>
      <w:r>
        <w:t xml:space="preserve">I am particularly drawn to [Organization Name] because of its reputation for excellence in patient care and its dedication to advancing occupational therapy as a vital component of holistic healthcare. I admire the organization’s commitment to innovation, such as [specific example if known, e.g., "integrating technology into therapeutic interventions" or "expanding access to underserved communities"]. I am confident that my background in [specific areas, e.g., pediatric therapy, mental health support, or workplace ergonomics] would enable me to contribute meaningfully to your team while growing professionally in a city that is both culturally rich and economically dynamic.</w:t>
      </w:r>
    </w:p>
    <w:p>
      <w:pPr>
        <w:pStyle w:val="BodyText"/>
      </w:pPr>
      <w:r>
        <w:t xml:space="preserve">Thank you for considering my application. I would be honored to discuss how my skills and experiences align with the needs of [Organization Name] and the broader healthcare landscape in Vietnam Ho Chi Minh City. I am available at your convenience for an interview and can be reached at [phone number] or [email address]. I look forward to the opportunity to contribute to your mission of empowering patients through occupational therapy.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dc:title>
  <dc:creator/>
  <dc:language>en</dc:language>
  <cp:keywords/>
  <dcterms:created xsi:type="dcterms:W3CDTF">2026-07-24T11:39:39Z</dcterms:created>
  <dcterms:modified xsi:type="dcterms:W3CDTF">2026-07-24T11:39:39Z</dcterms:modified>
</cp:coreProperties>
</file>

<file path=docProps/custom.xml><?xml version="1.0" encoding="utf-8"?>
<Properties xmlns="http://schemas.openxmlformats.org/officeDocument/2006/custom-properties" xmlns:vt="http://schemas.openxmlformats.org/officeDocument/2006/docPropsVTypes"/>
</file>