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Oceanographer position at [Organization Name] in Afghanistan, Kabul. As a dedicated oceanographer with a passion for environmental science and sustainable development, I am eager to contribute my expertise to address the unique challenges and opportunities of this dynamic region. While Afghanistan is a landlocked country, its vast water resources—rivers, lakes, and groundwater systems—require specialized scientific attention that aligns perfectly with my professional background. This opportunity represents a meaningful way for me to apply my skills in oceanography to support environmental resilience in Kabul and beyond.</w:t>
      </w:r>
    </w:p>
    <w:p>
      <w:pPr>
        <w:pStyle w:val="BodyText"/>
      </w:pPr>
      <w:r>
        <w:t xml:space="preserve">My academic and professional journey has focused on understanding the interplay between marine ecosystems, climate change, and human activities. I hold a [Your Degree, e.g., Master’s or PhD] in Oceanography from [Your University], where I conducted research on coastal processes and marine biodiversity. However, my work has also extended to freshwater systems, recognizing that the principles of oceanography are equally vital for managing inland water resources. This dual perspective enables me to approach environmental challenges holistically, whether they involve coastal zones or arid regions like Afghanistan.</w:t>
      </w:r>
    </w:p>
    <w:p>
      <w:pPr>
        <w:pStyle w:val="BodyText"/>
      </w:pPr>
      <w:r>
        <w:t xml:space="preserve">While Afghanistan does not have a coastline, its geographic location and climatic conditions make it a critical area for hydrological and environmental studies. The country’s rivers, such as the Amu Darya and Helmand, are lifelines for communities, agriculture, and ecosystems. As an oceanographer, I understand that these water bodies are part of larger regional systems that influence climate patterns and water availability. My expertise in hydrodynamics, remote sensing, and environmental monitoring would allow me to contribute to projects aimed at conserving these resources while addressing challenges like droughts, soil erosion, and water scarcity—issues that are as pressing in Kabul as they are in coastal regions.</w:t>
      </w:r>
    </w:p>
    <w:p>
      <w:pPr>
        <w:pStyle w:val="BodyText"/>
      </w:pPr>
      <w:r>
        <w:t xml:space="preserve">One of my most rewarding experiences was leading a project on watershed management in [Related Region or Country], where I collaborated with local stakeholders to develop sustainable practices for protecting freshwater ecosystems. This experience taught me the importance of integrating scientific research with community needs, a principle that I believe is essential for success in Afghanistan. In Kabul, where water management is crucial for both urban and rural development, my skills could help design solutions that balance ecological health with human prosperity.</w:t>
      </w:r>
    </w:p>
    <w:p>
      <w:pPr>
        <w:pStyle w:val="BodyText"/>
      </w:pPr>
      <w:r>
        <w:t xml:space="preserve">I am particularly drawn to this opportunity because of the potential to work in a region where scientific innovation can have a profound impact. Afghanistan’s unique environment—marked by high-altitude mountains, arid plains, and seasonal rivers—offers a rich tapestry of challenges and possibilities for an oceanographer. My background in analyzing water quality, modeling hydrological systems, and assessing climate change impacts would allow me to contribute to initiatives that improve water security, support agricultural productivity, and mitigate the effects of environmental degradation.</w:t>
      </w:r>
    </w:p>
    <w:p>
      <w:pPr>
        <w:pStyle w:val="BodyText"/>
      </w:pPr>
      <w:r>
        <w:t xml:space="preserve">Moreover, I am deeply committed to fostering collaboration between local communities and scientific institutions. In my career, I have worked with diverse teams across multiple countries, emphasizing the importance of cultural sensitivity and adaptive problem-solving. In Afghanistan Kabul, where resources may be limited but resilience is abundant, I would focus on building partnerships that empower local stakeholders to take ownership of environmental projects. This approach not only ensures the sustainability of initiatives but also strengthens the connection between science and society.</w:t>
      </w:r>
    </w:p>
    <w:p>
      <w:pPr>
        <w:pStyle w:val="BodyText"/>
      </w:pPr>
      <w:r>
        <w:t xml:space="preserve">My technical skills include proficiency in GIS mapping, remote sensing software (e.g., ArcGIS, ENVI), and statistical analysis tools (e.g., R, Python). These tools are invaluable for studying water systems in Afghanistan, where satellite data can provide critical insights into river flow patterns, soil moisture levels, and vegetation health. I have also published research on [Specific Topic], which highlights my ability to translate complex scientific findings into actionable strategies for policymakers and community leaders.</w:t>
      </w:r>
    </w:p>
    <w:p>
      <w:pPr>
        <w:pStyle w:val="BodyText"/>
      </w:pPr>
      <w:r>
        <w:t xml:space="preserve">What excites me most about this role is the chance to apply my oceanographic expertise in a way that addresses real-world challenges. While the term "oceanographer" might evoke images of coastal research, my work has always been driven by a broader vision of environmental stewardship. In Afghanistan Kabul, I see an opportunity to extend the principles of oceanography—such as understanding interconnected systems and promoting sustainability—to a landlocked context where every drop of water matters. This aligns perfectly with my goal of contributing to global environmental solutions through localized, impactful efforts.</w:t>
      </w:r>
    </w:p>
    <w:p>
      <w:pPr>
        <w:pStyle w:val="BodyText"/>
      </w:pPr>
      <w:r>
        <w:t xml:space="preserve">I am confident that my background in oceanography, combined with my adaptability and passion for environmental science, makes me a strong candidate for this position. I am eager to bring my skills and enthusiasm to [Organization Name], where I can collaborate with a team dedicated to advancing water management and ecological conservation in Afghanistan. Thank you for considering my application. I look forward to the possibility of discussing how I can contribute to your mission.</w:t>
      </w:r>
    </w:p>
    <w:p>
      <w:pPr>
        <w:pStyle w:val="BodyText"/>
      </w:pPr>
      <w:r>
        <w:t xml:space="preserve">Sincerely,</w:t>
      </w:r>
    </w:p>
    <w:p>
      <w:pPr>
        <w:pStyle w:val="BodyText"/>
      </w:pP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2026-07-23T20:10:00Z</dcterms:created>
  <dcterms:modified xsi:type="dcterms:W3CDTF">2026-07-23T20:10:00Z</dcterms:modified>
</cp:coreProperties>
</file>

<file path=docProps/custom.xml><?xml version="1.0" encoding="utf-8"?>
<Properties xmlns="http://schemas.openxmlformats.org/officeDocument/2006/custom-properties" xmlns:vt="http://schemas.openxmlformats.org/officeDocument/2006/docPropsVTypes"/>
</file>