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Oceanographer position at [Institution Name] in Iran Tehran. As a dedicated and passionate oceanographer with a strong background in marine science, environmental research, and coastal ecosystem management, I am eager to contribute my expertise to advance scientific understanding and address critical challenges facing Iran’s marine environments. This opportunity aligns perfectly with my professional goals, as well as my commitment to fostering sustainable practices in regions where the ocean plays a vital role in ecological and economic systems. My academic training, fieldwork experience, and research initiatives have equipped me to make meaningful contributions to the scientific community in Iran Tehran, where the intersection of marine science and environmental stewardship is both urgent and transformative.</w:t>
      </w:r>
    </w:p>
    <w:p>
      <w:pPr>
        <w:pStyle w:val="BodyText"/>
      </w:pPr>
      <w:r>
        <w:t xml:space="preserve">As an Oceanographer, I have always been driven by a deep curiosity about the complexities of marine ecosystems. My academic journey began with a Bachelor’s degree in Marine Biology from [University Name], followed by a Master’s in Oceanography from [Another University Name], where I focused on coastal zone management and oceanographic data analysis. These experiences honed my ability to interpret complex datasets, conduct field surveys, and develop strategies for marine conservation. In addition to my formal education, I have spent several years working in research projects that explore the impacts of climate change on marine biodiversity, pollution monitoring in estuarine systems, and the development of sustainable fisheries practices. These experiences have not only solidified my technical skills but also deepened my understanding of the interdisciplinary nature of oceanography.</w:t>
      </w:r>
    </w:p>
    <w:p>
      <w:pPr>
        <w:pStyle w:val="BodyText"/>
      </w:pPr>
      <w:r>
        <w:t xml:space="preserve">What draws me to Iran Tehran is its unique geographical and ecological significance. The Persian Gulf and the Caspian Sea, both situated near Tehran, are critical regions for marine biodiversity, yet they face mounting challenges from industrial activity, climate change, and coastal degradation. As an Oceanographer with a focus on these issues, I am particularly interested in contributing to research initiatives that address these concerns while supporting the region’s long-term environmental and economic stability. My work in [specific project or research area] has provided me with hands-on experience in analyzing marine ecosystems, assessing human impacts on coastal environments, and collaborating with stakeholders to develop science-based solutions. I am confident that my skills in remote sensing, data modeling, and ecological risk assessment will be invaluable to the projects undertaken by your institution.</w:t>
      </w:r>
    </w:p>
    <w:p>
      <w:pPr>
        <w:pStyle w:val="BodyText"/>
      </w:pPr>
      <w:r>
        <w:t xml:space="preserve">In my current role as a Research Scientist at [Current Organization], I have led field campaigns to monitor water quality in coastal zones, collaborated with international teams to study the effects of microplastics on marine life, and published findings in peer-reviewed journals. One of my most rewarding projects involved working with local communities in [Region] to design sustainable fishing practices that balance economic needs with ecological preservation. This experience underscored the importance of integrating scientific research with community engagement—a principle I believe is essential for successful oceanographic work in Iran Tehran. The opportunity to apply similar approaches in this region, where the ocean and human activity are deeply interconnected, is both exciting and meaningful to me.</w:t>
      </w:r>
    </w:p>
    <w:p>
      <w:pPr>
        <w:pStyle w:val="BodyText"/>
      </w:pPr>
      <w:r>
        <w:t xml:space="preserve">What sets me apart as an Oceanographer is my ability to combine technical expertise with a passion for education and public outreach. I have regularly participated in workshops, seminars, and community forums to share scientific knowledge with diverse audiences. This experience has taught me the importance of clear communication and collaboration in addressing environmental challenges. In Iran Tehran, where the need for informed policy-making and public awareness is growing, I am eager to contribute my skills to bridge the gap between scientific research and practical application. Whether it’s through training local scientists, advising on environmental regulations, or engaging with policymakers, I am committed to ensuring that oceanographic research serves the broader community.</w:t>
      </w:r>
    </w:p>
    <w:p>
      <w:pPr>
        <w:pStyle w:val="BodyText"/>
      </w:pPr>
      <w:r>
        <w:t xml:space="preserve">The role of an Oceanographer in Iran Tehran is not just about studying the sea—it’s about safeguarding its future. The region’s marine environments are under increasing pressure from urbanization, industrial expansion, and climate-related changes. As a professional with a proven track record in addressing these challenges, I am ready to bring my expertise to your institution. My goal is to contribute to projects that enhance our understanding of marine ecosystems, support sustainable resource management, and promote resilience in the face of environmental change. I am particularly interested in exploring opportunities for collaborative research with Iranian universities and institutions, as well as participating in initiatives that align with national goals for environmental conservation.</w:t>
      </w:r>
    </w:p>
    <w:p>
      <w:pPr>
        <w:pStyle w:val="BodyText"/>
      </w:pPr>
      <w:r>
        <w:t xml:space="preserve">I would be honored to bring my skills and passion to [Institution Name] and contribute to the vital work being done in Iran Tehran. I am confident that my background in oceanography, combined with my dedication to environmental stewardship, makes me a strong candidate for this position. I would welcome the opportunity to discuss how my qualifications align with your institution’s mission and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2026-07-20T19:10:26Z</dcterms:created>
  <dcterms:modified xsi:type="dcterms:W3CDTF">2026-07-20T19:10:26Z</dcterms:modified>
</cp:coreProperties>
</file>

<file path=docProps/custom.xml><?xml version="1.0" encoding="utf-8"?>
<Properties xmlns="http://schemas.openxmlformats.org/officeDocument/2006/custom-properties" xmlns:vt="http://schemas.openxmlformats.org/officeDocument/2006/docPropsVTypes"/>
</file>