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Iraq</w:t>
      </w:r>
      <w:r>
        <w:t xml:space="preserve"> </w:t>
      </w:r>
      <w:r>
        <w:t xml:space="preserve">Baghdad</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Oceanographer position at [Organization/Institution Name] in Baghdad, Iraq. As a dedicated marine and environmental scientist with a passion for understanding and preserving aquatic ecosystems, I am eager to contribute my expertise to address the unique challenges and opportunities facing Iraq’s water systems. This opportunity aligns perfectly with my professional goals, academic background, and commitment to sustainable resource management. I am confident that my skills in oceanography, combined with my adaptability and cultural sensitivity, make me an ideal candidate for this role.</w:t>
      </w:r>
    </w:p>
    <w:p>
      <w:pPr>
        <w:pStyle w:val="BodyText"/>
      </w:pPr>
      <w:r>
        <w:t xml:space="preserve">With a Master’s degree in Marine Science from [University Name] and over five years of experience in environmental research, I have developed a strong foundation in analyzing marine and freshwater ecosystems. My work has focused on coastal processes, water quality assessment, and the impact of climate change on aquatic environments. However, my interest in Iraq Baghdad stems not only from professional ambition but also from a deep respect for the region’s rich cultural heritage and its critical role as a hub for Mesopotamian history and modern environmental challenges.</w:t>
      </w:r>
    </w:p>
    <w:p>
      <w:pPr>
        <w:pStyle w:val="BodyText"/>
      </w:pPr>
      <w:r>
        <w:t xml:space="preserve">I am particularly drawn to this position because of Iraq’s strategic location at the crossroads of major water systems, including the Tigris and Euphrates rivers. These waterways are not only vital for agriculture, energy production, and biodiversity but also face growing threats from pollution, overuse, and climate variability. As an Oceanographer, I am committed to applying scientific methods to monitor these ecosystems, develop sustainable management strategies, and support local communities in preserving their natural resources. In Baghdad specifically, I see an opportunity to contribute to initiatives that address water scarcity, restore wetlands, and enhance resilience against environmental degradation.</w:t>
      </w:r>
    </w:p>
    <w:p>
      <w:pPr>
        <w:pStyle w:val="BodyText"/>
      </w:pPr>
      <w:r>
        <w:t xml:space="preserve">My academic and professional journey has prepared me for this role in several ways. During my graduate studies, I conducted research on the ecological dynamics of riverine systems, which provided me with hands-on experience in field data collection, remote sensing technologies, and environmental modeling. For example, my thesis on the impact of sedimentation on freshwater biodiversity in [Region Name] equipped me with skills to analyze complex datasets and communicate findings to diverse stakeholders. Additionally, I have collaborated with international organizations to design monitoring programs that integrate traditional knowledge with modern science—a practice I believe is essential for successful environmental stewardship in Iraq Baghdad.</w:t>
      </w:r>
    </w:p>
    <w:p>
      <w:pPr>
        <w:pStyle w:val="BodyText"/>
      </w:pPr>
      <w:r>
        <w:t xml:space="preserve">Beyond technical expertise, my work has emphasized interdisciplinary collaboration. In my previous role as a Research Assistant at [Previous Organization], I partnered with hydrologists, geographers, and policymakers to address water management challenges in [Country/Region]. This experience taught me the importance of bridging scientific research with practical solutions that meet local needs. I am particularly interested in applying this approach to Iraq Baghdad, where the intersection of environmental science and socio-economic development presents both challenges and opportunities. By working closely with local institutions, I aim to foster a culture of innovation and sustainability that benefits both the environment and the people who depend on it.</w:t>
      </w:r>
    </w:p>
    <w:p>
      <w:pPr>
        <w:pStyle w:val="BodyText"/>
      </w:pPr>
      <w:r>
        <w:t xml:space="preserve">What excites me most about this position is the potential to contribute to Iraq’s growing focus on environmental conservation. The country has made significant strides in recent years to address water management issues, including investments in desalination technologies and wetland restoration projects. However, there remains a critical need for skilled professionals who can provide evidence-based insights and long-term strategies. As an Oceanographer with a global perspective and a deep appreciation for regional contexts, I am eager to support these efforts by conducting research that informs policy decisions and empowers communities.</w:t>
      </w:r>
    </w:p>
    <w:p>
      <w:pPr>
        <w:pStyle w:val="BodyText"/>
      </w:pPr>
      <w:r>
        <w:t xml:space="preserve">My adaptability and cultural awareness further position me to thrive in Iraq Baghdad. I have worked in diverse environments, from coastal regions in Southeast Asia to arid zones in the Middle East, where I learned to navigate logistical challenges while maintaining high standards of scientific integrity. I am also fluent in [Language(s) if applicable] and have experience collaborating with multidisciplinary teams across cultural and linguistic barriers. This background has instilled in me a strong sense of empathy and a commitment to ethical research practices that prioritize the well-being of both people and ecosystems.</w:t>
      </w:r>
    </w:p>
    <w:p>
      <w:pPr>
        <w:pStyle w:val="BodyText"/>
      </w:pPr>
      <w:r>
        <w:t xml:space="preserve">In addition to my technical qualifications, I bring a proactive mindset and a dedication to continuous learning. I regularly attend conferences, publish peer-reviewed articles, and engage with professional networks such as the [Relevant Society/Organization]. These activities keep me informed about emerging trends in oceanography and environmental science, ensuring that my work remains at the forefront of innovation. For instance, my recent publication on [Topic] highlighted the importance of integrating satellite data into water resource management—a methodology I believe could be highly applicable to Iraq’s unique hydrological conditions.</w:t>
      </w:r>
    </w:p>
    <w:p>
      <w:pPr>
        <w:pStyle w:val="BodyText"/>
      </w:pPr>
      <w:r>
        <w:t xml:space="preserve">Finally, I am deeply inspired by the resilience and ingenuity of communities in Iraq Baghdad. The region’s history is a testament to humanity’s ability to adapt and thrive in challenging environments. As an Oceanographer, I hope to contribute to this legacy by supporting initiatives that balance economic development with environmental protection. Whether it’s studying the health of local waterways, advising on sustainable agriculture practices, or training the next generation of scientists, I am committed to making a meaningful impact.</w:t>
      </w:r>
    </w:p>
    <w:p>
      <w:pPr>
        <w:pStyle w:val="BodyText"/>
      </w:pPr>
      <w:r>
        <w:t xml:space="preserve">I would be honored to bring my expertise and passion for oceanography to [Organization/Institution Name] in Baghdad. Thank you for considering my application. I look forward to the opportunity to discuss how my skills and experiences align with your mission.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Oceanographer Position in Iraq Baghdad</dc:title>
  <dc:creator/>
  <cp:keywords/>
  <dcterms:created xsi:type="dcterms:W3CDTF">2026-07-23T07:19:37Z</dcterms:created>
  <dcterms:modified xsi:type="dcterms:W3CDTF">2026-07-23T07:19:37Z</dcterms:modified>
</cp:coreProperties>
</file>

<file path=docProps/custom.xml><?xml version="1.0" encoding="utf-8"?>
<Properties xmlns="http://schemas.openxmlformats.org/officeDocument/2006/custom-properties" xmlns:vt="http://schemas.openxmlformats.org/officeDocument/2006/docPropsVTypes"/>
</file>