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r>
        <w:t xml:space="preserve"> </w:t>
      </w:r>
      <w:r>
        <w:t xml:space="preserve">Application</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Committee</w:t>
      </w:r>
      <w:r>
        <w:br/>
      </w:r>
      <w:r>
        <w:t xml:space="preserve">Mexico City Environmental Research Institute</w:t>
      </w:r>
      <w:r>
        <w:br/>
      </w:r>
      <w:r>
        <w:t xml:space="preserve">Calle de la Investigación 456</w:t>
      </w:r>
      <w:r>
        <w:br/>
      </w:r>
      <w:r>
        <w:t xml:space="preserve">Mexico City, C.P. 01000</w:t>
      </w:r>
      <w:r>
        <w:br/>
      </w:r>
      <w:r>
        <w:t xml:space="preserve">Mexico</w:t>
      </w:r>
    </w:p>
    <w:p>
      <w:pPr>
        <w:pStyle w:val="BodyText"/>
      </w:pPr>
      <w:r>
        <w:t xml:space="preserve">Dear Hiring Committee,</w:t>
      </w:r>
    </w:p>
    <w:p>
      <w:pPr>
        <w:pStyle w:val="BodyText"/>
      </w:pPr>
      <w:r>
        <w:t xml:space="preserve">I am writing to express my strong interest in the Oceanographer position at the Mexico City Environmental Research Institute. As a dedicated marine scientist with a passion for coastal and oceanic ecosystems, I am eager to contribute my expertise to address the unique environmental challenges facing Mexico City and its surrounding waters. My academic background, professional experience, and commitment to sustainable practices align perfectly with the mission of your institution, and I am excited about the opportunity to collaborate on projects that protect marine biodiversity and promote ecological resilience in one of Latin America’s most dynamic urban centers.</w:t>
      </w:r>
    </w:p>
    <w:bookmarkStart w:id="20" w:name="professional-background-and-expertise"/>
    <w:p>
      <w:pPr>
        <w:pStyle w:val="Heading2"/>
      </w:pPr>
      <w:r>
        <w:t xml:space="preserve">Professional Background and Expertise</w:t>
      </w:r>
    </w:p>
    <w:p>
      <w:pPr>
        <w:pStyle w:val="FirstParagraph"/>
      </w:pPr>
      <w:r>
        <w:t xml:space="preserve">With a Ph.D. in Oceanography from the National Autonomous University of Mexico (UNAM) and over a decade of experience in marine research, I have developed a deep understanding of oceanic processes, climate change impacts, and coastal zone management. My work has focused on the interplay between human activity and marine ecosystems, particularly in regions where urbanization intersects with fragile environments. This expertise is directly relevant to Mexico City’s efforts to mitigate pollution in nearby water bodies such as Lake Xochimilco and the Gulf of Mexico, as well as its commitment to sustainable development goals.</w:t>
      </w:r>
    </w:p>
    <w:p>
      <w:pPr>
        <w:pStyle w:val="BodyText"/>
      </w:pPr>
      <w:r>
        <w:t xml:space="preserve">During my tenure at the Instituto de Ciencias del Mar y Limnología (ICMyL), I led several projects examining nutrient cycling in estuaries, marine species migration patterns, and the effects of microplastics on aquatic life. My research has been published in peer-reviewed journals such as *Marine Pollution Bulletin* and *Estuarine, Coastal and Shelf Science*, where I emphasized the importance of interdisciplinary approaches to ocean conservation. For instance, my 2021 study on the impact of urban runoff on coral reefs in the Yucatán Peninsula provided critical insights for local policymakers, demonstrating how scientific research can directly inform environmental policy.</w:t>
      </w:r>
    </w:p>
    <w:bookmarkEnd w:id="20"/>
    <w:bookmarkStart w:id="21" w:name="X761dc9438e777df7fea282af754fb7f6bdc4757"/>
    <w:p>
      <w:pPr>
        <w:pStyle w:val="Heading2"/>
      </w:pPr>
      <w:r>
        <w:t xml:space="preserve">Alignment with Mexico City’s Environmental Priorities</w:t>
      </w:r>
    </w:p>
    <w:p>
      <w:pPr>
        <w:pStyle w:val="FirstParagraph"/>
      </w:pPr>
      <w:r>
        <w:t xml:space="preserve">Mexico City, a metropolis of over 21 million people, faces complex environmental challenges that require innovative solutions. As an Oceanographer, I am particularly drawn to the city’s initiatives to restore its historic waterways and reduce marine pollution. The Mexico City Environmental Research Institute plays a pivotal role in these efforts, and I am eager to contribute my skills in data analysis, remote sensing, and ecological modeling to support your work.</w:t>
      </w:r>
    </w:p>
    <w:p>
      <w:pPr>
        <w:pStyle w:val="BodyText"/>
      </w:pPr>
      <w:r>
        <w:t xml:space="preserve">One of my key strengths is my ability to bridge scientific research with practical applications. For example, while working on a project funded by the Mexican Ministry of Environment and Natural Resources (SEMARNAT), I developed a predictive model to assess the vulnerability of coastal communities to sea-level rise. This tool was later adopted by local governments in Baja California to guide urban planning strategies. Similarly, my experience with GIS mapping and satellite imagery would enable me to analyze trends in Mexico City’s water systems, identify areas of high pollution risk, and recommend targeted interventions.</w:t>
      </w:r>
    </w:p>
    <w:bookmarkEnd w:id="21"/>
    <w:bookmarkStart w:id="22" w:name="X0bc766ec7eba22fd282c72b1b92d55b30fb383c"/>
    <w:p>
      <w:pPr>
        <w:pStyle w:val="Heading2"/>
      </w:pPr>
      <w:r>
        <w:t xml:space="preserve">Commitment to Community Engagement and Education</w:t>
      </w:r>
    </w:p>
    <w:p>
      <w:pPr>
        <w:pStyle w:val="FirstParagraph"/>
      </w:pPr>
      <w:r>
        <w:t xml:space="preserve">Beyond technical expertise, I am deeply committed to fostering public awareness about ocean conservation. In Mexico City, where many residents have limited access to marine environments, it is crucial to educate communities about the importance of protecting local water resources. During my time at UNAM, I organized workshops for students and educators on marine biodiversity and climate change, emphasizing the role of individual action in preserving ecosystems. I also collaborated with non-profit organizations such as the Ocean Legacy Foundation to develop educational materials that highlight the interconnectedness of urban life and ocean health.</w:t>
      </w:r>
    </w:p>
    <w:p>
      <w:pPr>
        <w:pStyle w:val="BodyText"/>
      </w:pPr>
      <w:r>
        <w:t xml:space="preserve">I believe that effective environmental stewardship requires collaboration across sectors. My ability to communicate complex scientific concepts in accessible terms, coupled with my experience in public speaking and outreach, would allow me to engage stakeholders from government agencies, academic institutions, and local communities. This is particularly important in Mexico City, where cross-sector partnerships are essential for achieving long-term sustainability goals.</w:t>
      </w:r>
    </w:p>
    <w:bookmarkEnd w:id="22"/>
    <w:bookmarkStart w:id="23" w:name="why-mexico-city"/>
    <w:p>
      <w:pPr>
        <w:pStyle w:val="Heading2"/>
      </w:pPr>
      <w:r>
        <w:t xml:space="preserve">Why Mexico City?</w:t>
      </w:r>
    </w:p>
    <w:p>
      <w:pPr>
        <w:pStyle w:val="FirstParagraph"/>
      </w:pPr>
      <w:r>
        <w:t xml:space="preserve">Mexico City is a city of contrasts—where ancient cultural heritage meets cutting-edge innovation. As an Oceanographer, I am inspired by the city’s unique position at the intersection of land and sea. The surrounding waters, including the Pacific coast and the Gulf of Mexico, are vital to Mexico’s economy and biodiversity, yet they face increasing threats from pollution, overfishing, and climate change. I am motivated to contribute my skills to address these challenges while working in a city that values scientific research as a cornerstone of its development strategy.</w:t>
      </w:r>
    </w:p>
    <w:p>
      <w:pPr>
        <w:pStyle w:val="BodyText"/>
      </w:pPr>
      <w:r>
        <w:t xml:space="preserve">Moreover, the opportunity to work in Mexico City aligns with my personal commitment to environmental justice. Growing up in Guadalajara, I witnessed firsthand the impact of water scarcity and pollution on marginalized communities. This experience fueled my passion for oceanography and drove me to pursue a career dedicated to equitable resource management. By joining the Mexico City Environmental Research Institute, I aim to create a legacy of sustainable practices that benefit both people and the planet.</w:t>
      </w:r>
    </w:p>
    <w:bookmarkEnd w:id="23"/>
    <w:bookmarkStart w:id="24" w:name="conclusion"/>
    <w:p>
      <w:pPr>
        <w:pStyle w:val="Heading2"/>
      </w:pPr>
      <w:r>
        <w:t xml:space="preserve">Conclusion</w:t>
      </w:r>
    </w:p>
    <w:p>
      <w:pPr>
        <w:pStyle w:val="FirstParagraph"/>
      </w:pPr>
      <w:r>
        <w:t xml:space="preserve">In conclusion, I am confident that my academic qualifications, professional experience, and dedication to ocean conservation make me an ideal candidate for the Oceanographer position at the Mexico City Environmental Research Institute. I would be honored to contribute to your mission of advancing marine science and protecting Mexico’s natural resources. Thank you for considering my application. I look forward to the opportunity to discuss how my skills and vision align with your goals.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 Application</dc:title>
  <dc:creator/>
  <dc:language>en</dc:language>
  <cp:keywords/>
  <dcterms:created xsi:type="dcterms:W3CDTF">2026-07-23T12:08:05Z</dcterms:created>
  <dcterms:modified xsi:type="dcterms:W3CDTF">2026-07-23T12:08:05Z</dcterms:modified>
</cp:coreProperties>
</file>

<file path=docProps/custom.xml><?xml version="1.0" encoding="utf-8"?>
<Properties xmlns="http://schemas.openxmlformats.org/officeDocument/2006/custom-properties" xmlns:vt="http://schemas.openxmlformats.org/officeDocument/2006/docPropsVTypes"/>
</file>