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 Name] in Nigeria, Abuja. As a dedicated marine scientist with a deep passion for understanding and protecting our oceans, I am eager to contribute my expertise, research experience, and commitment to sustainable practices in this vital role. Nigeria Abuja, as the political and administrative capital of the country, presents a unique opportunity to address pressing environmental challenges while advancing oceanographic research that can have far-reaching impacts on coastal communities and marine ecosystems.</w:t>
      </w:r>
    </w:p>
    <w:p>
      <w:pPr>
        <w:pStyle w:val="BodyText"/>
      </w:pPr>
      <w:r>
        <w:t xml:space="preserve">My academic background in Oceanography from [University Name] has equipped me with a robust foundation in physical, chemical, and biological oceanography. During my studies, I focused on the interplay between human activities and marine environments, particularly in tropical regions. This work led me to conduct field research along the Niger Delta coastline, where I analyzed sediment composition and monitored coastal erosion patterns influenced by rising sea levels and industrial activity. These experiences solidified my determination to pursue a career that bridges scientific inquiry with actionable solutions for environmental stewardship.</w:t>
      </w:r>
    </w:p>
    <w:p>
      <w:pPr>
        <w:pStyle w:val="BodyText"/>
      </w:pPr>
      <w:r>
        <w:t xml:space="preserve">Professionally, I have worked as a Research Assistant at [Previous Organization Name], where I contributed to projects examining the effects of climate change on marine biodiversity in West Africa. My responsibilities included data collection using advanced remote sensing technologies, statistical analysis of oceanographic parameters, and collaboration with interdisciplinary teams to produce reports for policymakers. One of my key achievements was leading a study on the impact of oil spills in the Niger Delta, which highlighted critical gaps in spill response strategies and underscored the need for integrated coastal management frameworks. This work was published in [Journal Name], a testament to my ability to translate scientific findings into meaningful policy discussions.</w:t>
      </w:r>
    </w:p>
    <w:p>
      <w:pPr>
        <w:pStyle w:val="BodyText"/>
      </w:pPr>
      <w:r>
        <w:t xml:space="preserve">What excites me most about the Oceanographer role in Nigeria Abuja is the opportunity to apply my skills to address local and regional challenges. The Niger River Basin, which flows through Nigeria, plays a crucial role in supporting agriculture, fisheries, and freshwater ecosystems. However, it faces threats from pollution, deforestation, and unsustainable water use. As an oceanographer with expertise in estuarine and coastal systems, I am eager to contribute to initiatives that promote the health of these vital waterways while aligning with Nigeria’s broader environmental goals. Additionally, the potential to collaborate with local institutions in Abuja on marine conservation projects or climate resilience programs is deeply motivating.</w:t>
      </w:r>
    </w:p>
    <w:p>
      <w:pPr>
        <w:pStyle w:val="BodyText"/>
      </w:pPr>
      <w:r>
        <w:t xml:space="preserve">In my career, I have consistently prioritized community engagement and education as integral components of scientific research. For instance, I organized workshops in coastal communities to raise awareness about the importance of mangrove restoration and sustainable fishing practices. These efforts not only fostered local stewardship but also provided valuable insights into the socioeconomic factors influencing environmental decisions. In Nigeria Abuja, I aim to build similar partnerships with stakeholders, including government agencies, NGOs, and academic institutions, to ensure that oceanographic research is both accessible and impactful.</w:t>
      </w:r>
    </w:p>
    <w:p>
      <w:pPr>
        <w:pStyle w:val="BodyText"/>
      </w:pPr>
      <w:r>
        <w:t xml:space="preserve">Technical proficiency in tools such as GIS mapping, hydrodynamic modeling software (e.g., Delft3D), and remote sensing platforms (e.g., NASA’s Earthdata) further strengthens my ability to contribute to this role. I am also fluent in [Additional Language, if applicable], which I believe would facilitate communication with diverse stakeholders in Nigeria. My ability to synthesize complex data into clear, actionable recommendations has been recognized by colleagues and supervisors alike, and I take pride in delivering results that balance scientific rigor with practical relevance.</w:t>
      </w:r>
    </w:p>
    <w:p>
      <w:pPr>
        <w:pStyle w:val="BodyText"/>
      </w:pPr>
      <w:r>
        <w:t xml:space="preserve">Nigeria Abuja is a dynamic hub for innovation and policy development, making it an ideal location to advance oceanographic research. The city’s proximity to the Niger River and its role as a center for environmental initiatives position it at the forefront of efforts to address climate change, biodiversity loss, and resource management. I am particularly drawn to [Organization Name]’s commitment to [specific project or initiative mentioned in the job description], as it aligns with my own mission to use science as a tool for positive change. I am confident that my skills in oceanography, combined with my dedication to sustainable development, will enable me to make meaningful contributions to your team.</w:t>
      </w:r>
    </w:p>
    <w:p>
      <w:pPr>
        <w:pStyle w:val="BodyText"/>
      </w:pPr>
      <w:r>
        <w:t xml:space="preserve">Thank you for considering my application. I would be honored to bring my expertise and passion for oceanography to Nigeria Abuja and work alongside [Organization Name] in advancing the health of our planet’s marine environments.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2026-07-23T22:17:18Z</dcterms:created>
  <dcterms:modified xsi:type="dcterms:W3CDTF">2026-07-23T22:17:18Z</dcterms:modified>
</cp:coreProperties>
</file>

<file path=docProps/custom.xml><?xml version="1.0" encoding="utf-8"?>
<Properties xmlns="http://schemas.openxmlformats.org/officeDocument/2006/custom-properties" xmlns:vt="http://schemas.openxmlformats.org/officeDocument/2006/docPropsVTypes"/>
</file>