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Peru</w:t>
      </w:r>
      <w:r>
        <w:t xml:space="preserve"> </w:t>
      </w:r>
      <w:r>
        <w:t xml:space="preserve">Lima</w:t>
      </w:r>
    </w:p>
    <w:bookmarkStart w:id="25" w:name="cover-letter"/>
    <w:p>
      <w:pPr>
        <w:pStyle w:val="Heading1"/>
      </w:pPr>
      <w:r>
        <w:t xml:space="preserve">Cover Letter</w:t>
      </w:r>
    </w:p>
    <w:p>
      <w:pPr>
        <w:pStyle w:val="FirstParagraph"/>
      </w:pPr>
      <w:r>
        <w:rPr>
          <w:bCs/>
          <w:b/>
        </w:rPr>
        <w:t xml:space="preserve">John Doe</w:t>
      </w:r>
      <w:r>
        <w:br/>
      </w:r>
      <w:r>
        <w:t xml:space="preserve">123 Science Lane</w:t>
      </w:r>
      <w:r>
        <w:br/>
      </w:r>
      <w:r>
        <w:t xml:space="preserve">Lima, Peru</w:t>
      </w:r>
      <w:r>
        <w:br/>
      </w:r>
      <w:r>
        <w:t xml:space="preserve">john.doe@email.com</w:t>
      </w:r>
      <w:r>
        <w:br/>
      </w:r>
      <w:r>
        <w:t xml:space="preserve">(51) 987-654-3210</w:t>
      </w:r>
    </w:p>
    <w:p>
      <w:pPr>
        <w:pStyle w:val="BodyText"/>
      </w:pPr>
      <w:r>
        <w:t xml:space="preserve">April 5, 2024</w:t>
      </w:r>
    </w:p>
    <w:p>
      <w:pPr>
        <w:pStyle w:val="BodyText"/>
      </w:pPr>
      <w:r>
        <w:rPr>
          <w:bCs/>
          <w:b/>
        </w:rPr>
        <w:t xml:space="preserve">Human Resources Department</w:t>
      </w:r>
      <w:r>
        <w:br/>
      </w:r>
      <w:r>
        <w:t xml:space="preserve">National Institute of Research on the Ocean (INP) - Lima</w:t>
      </w:r>
      <w:r>
        <w:br/>
      </w:r>
      <w:r>
        <w:t xml:space="preserve">Av. Javier Prado Este 3100</w:t>
      </w:r>
      <w:r>
        <w:br/>
      </w:r>
      <w:r>
        <w:t xml:space="preserve">Lima, Peru</w:t>
      </w:r>
    </w:p>
    <w:bookmarkStart w:id="24" w:name="dear-hiring-committee"/>
    <w:p>
      <w:pPr>
        <w:pStyle w:val="Heading2"/>
      </w:pPr>
      <w:r>
        <w:t xml:space="preserve">Dear Hiring Committee,</w:t>
      </w:r>
    </w:p>
    <w:p>
      <w:pPr>
        <w:pStyle w:val="FirstParagraph"/>
      </w:pPr>
      <w:r>
        <w:t xml:space="preserve">As a dedicated oceanographer with over a decade of experience in marine environmental research and coastal ecosystem management, I am thrilled to apply for the Oceanographer position at the National Institute of Research on the Ocean (INP) in Lima, Peru. My academic background, fieldwork expertise, and passion for oceanic conservation align seamlessly with the critical work being conducted in Peru Lima—a region where the Pacific Ocean meets diverse marine ecosystems that require skilled professionals to safeguard their future.</w:t>
      </w:r>
    </w:p>
    <w:p>
      <w:pPr>
        <w:pStyle w:val="BodyText"/>
      </w:pPr>
      <w:r>
        <w:t xml:space="preserve">My journey as an oceanographer began with a Bachelor’s degree in Marine Biology from the University of California, followed by a Master’s and Ph.D. in Oceanography from the Scripps Institution of Oceanography. During my studies, I focused on tropical marine systems and the impacts of climate change on coastal communities. However, it was my time spent researching in South America—particularly along Peru’s coastline—that solidified my commitment to this region. The Humboldt Current, which flows along Peru Lima’s shores, is one of the most productive marine ecosystems in the world, yet it faces unprecedented challenges from pollution, overfishing, and climate variability. I am eager to contribute my expertise to address these issues and support sustainable development in Peru Lima.</w:t>
      </w:r>
    </w:p>
    <w:bookmarkStart w:id="20" w:name="expertise-aligned-with-peru-limas-needs"/>
    <w:p>
      <w:pPr>
        <w:pStyle w:val="Heading3"/>
      </w:pPr>
      <w:r>
        <w:t xml:space="preserve">Expertise Aligned with Peru Lima’s Needs</w:t>
      </w:r>
    </w:p>
    <w:p>
      <w:pPr>
        <w:pStyle w:val="FirstParagraph"/>
      </w:pPr>
      <w:r>
        <w:t xml:space="preserve">Throughout my career, I have led interdisciplinary projects that combine satellite remote sensing, field data collection, and community engagement to monitor marine health. For instance, as a research scientist at the Pacific Marine Research Consortium in Chile, I developed models to predict shifts in fish populations caused by ocean acidification. These models were later adapted for use in Peru’s coastal zones, where they helped local fisheries adapt to changing conditions. My work has also included mapping coral reef resilience and assessing the impact of plastic pollution on marine life—a growing concern for Peru Lima’s biodiversity.</w:t>
      </w:r>
    </w:p>
    <w:p>
      <w:pPr>
        <w:pStyle w:val="BodyText"/>
      </w:pPr>
      <w:r>
        <w:t xml:space="preserve">What sets me apart is my ability to bridge scientific research with actionable policies. While working with the United Nations Environment Programme (UNEP), I collaborated with Peruvian stakeholders to design a coastal management plan for the Tumbes region, which is home to unique mangrove forests and marine species. This experience not only deepened my understanding of Peru’s ecological priorities but also highlighted the importance of partnerships between academia, government, and local communities. In Lima, I aim to build similar collaborations to address challenges such as urban runoff in the Rímac River estuary and the protection of migratory fish species that rely on Peruvian waters.</w:t>
      </w:r>
    </w:p>
    <w:bookmarkEnd w:id="20"/>
    <w:bookmarkStart w:id="21" w:name="why-peru-lima"/>
    <w:p>
      <w:pPr>
        <w:pStyle w:val="Heading3"/>
      </w:pPr>
      <w:r>
        <w:t xml:space="preserve">Why Peru Lima?</w:t>
      </w:r>
    </w:p>
    <w:p>
      <w:pPr>
        <w:pStyle w:val="FirstParagraph"/>
      </w:pPr>
      <w:r>
        <w:t xml:space="preserve">Peru Lima is a city where the ocean’s influence is undeniable. From its bustling port to the surrounding marine reserves, the interplay between human activity and natural systems creates both opportunities and challenges for oceanographers. I am particularly drawn to the region’s potential for innovation in sustainable aquaculture, renewable energy from ocean currents, and climate adaptation strategies. The INP’s reputation as a leader in marine research makes it an ideal platform to contribute to these efforts.</w:t>
      </w:r>
    </w:p>
    <w:p>
      <w:pPr>
        <w:pStyle w:val="BodyText"/>
      </w:pPr>
      <w:r>
        <w:t xml:space="preserve">Moreover, Lima’s unique geography—where the Andes meet the Pacific—offers a rich tapestry of marine environments, from deep-sea trenches to estuarine wetlands. My fieldwork in similar regions has equipped me with the skills to navigate these diverse ecosystems. For example, during a 2018 expedition off the coast of Ecuador, I conducted underwater surveys to assess the health of seagrass beds, which are critical habitats for juvenile fish and carbon sinks. Such experiences have prepared me to contribute immediately to INP’s research initiatives in Peru Lima.</w:t>
      </w:r>
    </w:p>
    <w:bookmarkEnd w:id="21"/>
    <w:bookmarkStart w:id="22" w:name="X2c012831d298965ab857abb8741ab34be3f28d5"/>
    <w:p>
      <w:pPr>
        <w:pStyle w:val="Heading3"/>
      </w:pPr>
      <w:r>
        <w:t xml:space="preserve">Commitment to Community and Sustainability</w:t>
      </w:r>
    </w:p>
    <w:p>
      <w:pPr>
        <w:pStyle w:val="FirstParagraph"/>
      </w:pPr>
      <w:r>
        <w:t xml:space="preserve">I believe that oceanography must be rooted in service to both the environment and the people who depend on it. In my role as a consultant for the Peruvian Ministry of Environment, I worked with coastal communities to establish marine protected areas (MPAs) that balance conservation with traditional fishing practices. These efforts not only preserved critical habitats but also improved local livelihoods by ensuring long-term fishery viability. I am eager to replicate this approach in Lima, where urban expansion and industrial activity pose threats to marine biodiversity.</w:t>
      </w:r>
    </w:p>
    <w:p>
      <w:pPr>
        <w:pStyle w:val="BodyText"/>
      </w:pPr>
      <w:r>
        <w:t xml:space="preserve">Additionally, I have a strong record of public outreach and science communication. As a lecturer at the University of Lima’s Center for Ocean Studies, I developed workshops that engaged students and professionals in topics ranging from marine pollution to climate resilience. These initiatives underscore my belief that education is key to fostering environmental stewardship—a principle I would carry forward in my work with INP.</w:t>
      </w:r>
    </w:p>
    <w:bookmarkEnd w:id="22"/>
    <w:bookmarkStart w:id="23" w:name="conclusion"/>
    <w:p>
      <w:pPr>
        <w:pStyle w:val="Heading3"/>
      </w:pPr>
      <w:r>
        <w:t xml:space="preserve">Conclusion</w:t>
      </w:r>
    </w:p>
    <w:p>
      <w:pPr>
        <w:pStyle w:val="FirstParagraph"/>
      </w:pPr>
      <w:r>
        <w:t xml:space="preserve">In conclusion, my academic training, hands-on experience, and deep connection to Peru Lima’s marine environment make me a strong candidate for this position. I am enthusiastic about the opportunity to contribute to the INP’s mission of advancing ocean science while addressing the urgent needs of Peru’s coastal communities. Thank you for considering my application. I would welcome the chance to discuss how my skills and vision align with your goals.</w:t>
      </w:r>
    </w:p>
    <w:p>
      <w:pPr>
        <w:pStyle w:val="BodyText"/>
      </w:pPr>
      <w:r>
        <w:t xml:space="preserve">Sincerely,</w:t>
      </w:r>
      <w:r>
        <w:br/>
      </w:r>
      <w:r>
        <w:rPr>
          <w:bCs/>
          <w:b/>
        </w:rPr>
        <w:t xml:space="preserve">John Doe</w:t>
      </w:r>
      <w:r>
        <w:br/>
      </w:r>
      <w:r>
        <w:t xml:space="preserve">Oceanographer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Peru Lima</dc:title>
  <dc:creator/>
  <dc:language>en</dc:language>
  <cp:keywords/>
  <dcterms:created xsi:type="dcterms:W3CDTF">2026-07-20T06:35:26Z</dcterms:created>
  <dcterms:modified xsi:type="dcterms:W3CDTF">2026-07-20T06:35:26Z</dcterms:modified>
</cp:coreProperties>
</file>

<file path=docProps/custom.xml><?xml version="1.0" encoding="utf-8"?>
<Properties xmlns="http://schemas.openxmlformats.org/officeDocument/2006/custom-properties" xmlns:vt="http://schemas.openxmlformats.org/officeDocument/2006/docPropsVTypes"/>
</file>