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Venezuela</w:t>
      </w:r>
      <w:r>
        <w:t xml:space="preserve"> </w:t>
      </w:r>
      <w:r>
        <w:t xml:space="preserve">Caracas</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Oceanographer position at [Company/Organization Name] in Caracas, Venezuela. As a dedicated marine scientist with a deep passion for oceanic research and environmental stewardship, I am eager to contribute my expertise to address the unique challenges and opportunities facing Venezuela’s coastal ecosystems. My academic background, professional experience, and commitment to sustainable ocean management align closely with the goals of this role, particularly in the context of Caracas’ strategic position as a hub for marine innovation in South America.</w:t>
      </w:r>
    </w:p>
    <w:bookmarkStart w:id="20" w:name="professional-background"/>
    <w:p>
      <w:pPr>
        <w:pStyle w:val="Heading2"/>
      </w:pPr>
      <w:r>
        <w:t xml:space="preserve">Professional Background</w:t>
      </w:r>
    </w:p>
    <w:p>
      <w:pPr>
        <w:pStyle w:val="FirstParagraph"/>
      </w:pPr>
      <w:r>
        <w:t xml:space="preserve">With over [X years] of experience in oceanography, I have focused on studying marine ecosystems, climate change impacts, and the interplay between human activity and ocean health. My work has spanned both academic research and applied projects, including collaborative efforts with institutions in Latin America to develop data-driven solutions for coastal resource management. For instance, my recent research on [specific project or study] provided critical insights into how rising sea temperatures affect marine biodiversity in tropical regions—a topic of growing urgency for Venezuela’s coastline.</w:t>
      </w:r>
    </w:p>
    <w:p>
      <w:pPr>
        <w:pStyle w:val="BodyText"/>
      </w:pPr>
      <w:r>
        <w:t xml:space="preserve">My academic journey began with a Bachelor’s degree in Marine Biology from [University Name], followed by a Master’s in Oceanography from [University Name], where I specialized in [specific area, e.g., physical oceanography, marine conservation, or environmental policy]. This foundation has equipped me to analyze complex marine systems and translate scientific findings into actionable strategies. Additionally, my PhD research on [specific topic] further solidified my ability to design and lead interdisciplinary projects that bridge the gap between science and policy.</w:t>
      </w:r>
    </w:p>
    <w:bookmarkEnd w:id="20"/>
    <w:bookmarkStart w:id="21" w:name="X8b0dd1d2740b2ede56670c676c0d88f911fcb47"/>
    <w:p>
      <w:pPr>
        <w:pStyle w:val="Heading2"/>
      </w:pPr>
      <w:r>
        <w:t xml:space="preserve">Relevance of the Role in Venezuela Caracas</w:t>
      </w:r>
    </w:p>
    <w:p>
      <w:pPr>
        <w:pStyle w:val="FirstParagraph"/>
      </w:pPr>
      <w:r>
        <w:t xml:space="preserve">Venezuela’s coastal regions, including the Caribbean Sea and the Orinoco River basin, are home to rich marine biodiversity but face significant threats from pollution, overfishing, and climate change. As an Oceanographer in Caracas, I am eager to contribute to initiatives that protect these ecosystems while supporting sustainable development. The city’s location as a gateway to both the Caribbean Sea and inland waterways makes it an ideal base for addressing regional environmental challenges.</w:t>
      </w:r>
    </w:p>
    <w:p>
      <w:pPr>
        <w:pStyle w:val="BodyText"/>
      </w:pPr>
      <w:r>
        <w:t xml:space="preserve">Caracas itself is not just a cultural and political center but also a focal point for marine research in Venezuela. Institutions such as [specific university, research institute, or government agency] have long been leaders in oceanographic studies, and I am inspired by their work to advance scientific knowledge and public awareness. I would be honored to collaborate with these organizations to develop projects that address issues like coastal erosion, marine pollution, and the conservation of endangered species such as [specific marine life native to Venezuela].</w:t>
      </w:r>
    </w:p>
    <w:bookmarkEnd w:id="21"/>
    <w:bookmarkStart w:id="22" w:name="skills-and-expertise"/>
    <w:p>
      <w:pPr>
        <w:pStyle w:val="Heading2"/>
      </w:pPr>
      <w:r>
        <w:t xml:space="preserve">Skills and Expertise</w:t>
      </w:r>
    </w:p>
    <w:p>
      <w:pPr>
        <w:pStyle w:val="FirstParagraph"/>
      </w:pPr>
      <w:r>
        <w:t xml:space="preserve">My technical skills include advanced data analysis using tools like MATLAB, GIS, and Python, as well as experience in fieldwork techniques such as water quality sampling, remote sensing, and oceanographic modeling. I am also proficient in communicating scientific findings to diverse audiences through reports, presentations, and community engagement initiatives. For example, during my time at [Previous Organization], I led a team to create an interactive map of marine habitats in [specific region], which was later adopted by local authorities to inform conservation policies.</w:t>
      </w:r>
    </w:p>
    <w:p>
      <w:pPr>
        <w:pStyle w:val="BodyText"/>
      </w:pPr>
      <w:r>
        <w:t xml:space="preserve">Additionally, I have a strong understanding of international environmental regulations and frameworks, including the UN Sustainable Development Goals (SDGs) and the Convention on Biological Diversity. This knowledge allows me to design projects that not only meet local needs but also align with global standards for ocean health. My ability to work in multicultural teams and adapt to dynamic environments further strengthens my suitability for this role.</w:t>
      </w:r>
    </w:p>
    <w:bookmarkEnd w:id="22"/>
    <w:bookmarkStart w:id="23" w:name="X86c7029f9d4129e7f741e793470625b4fd064a4"/>
    <w:p>
      <w:pPr>
        <w:pStyle w:val="Heading2"/>
      </w:pPr>
      <w:r>
        <w:t xml:space="preserve">Commitment to Venezuela’s Marine Environment</w:t>
      </w:r>
    </w:p>
    <w:p>
      <w:pPr>
        <w:pStyle w:val="FirstParagraph"/>
      </w:pPr>
      <w:r>
        <w:t xml:space="preserve">Venezuela’s marine resources are vital to its economy, culture, and ecological balance. As an Oceanographer, I am deeply committed to ensuring these resources are protected for future generations. My work in [specific project or region] has highlighted the importance of integrating traditional knowledge with modern science to create inclusive conservation strategies. In Venezuela, this approach could involve partnering with indigenous communities and local stakeholders to develop sustainable fishing practices or restore mangrove ecosystems.</w:t>
      </w:r>
    </w:p>
    <w:p>
      <w:pPr>
        <w:pStyle w:val="BodyText"/>
      </w:pPr>
      <w:r>
        <w:t xml:space="preserve">Moreover, I recognize that climate change is one of the most pressing challenges facing Venezuela’s coastlines. Rising sea levels, increased storm intensity, and ocean acidification threaten both marine life and human settlements. My expertise in climate modeling and adaptive management would allow me to contribute to initiatives that build resilience in coastal communities. For instance, I have previously worked on models predicting the impact of extreme weather events on marine infrastructure—a skill I would bring to Caracas’ environmental planning efforts.</w:t>
      </w:r>
    </w:p>
    <w:bookmarkEnd w:id="23"/>
    <w:bookmarkStart w:id="24" w:name="why-venezuela-caracas"/>
    <w:p>
      <w:pPr>
        <w:pStyle w:val="Heading2"/>
      </w:pPr>
      <w:r>
        <w:t xml:space="preserve">Why Venezuela Caracas?</w:t>
      </w:r>
    </w:p>
    <w:p>
      <w:pPr>
        <w:pStyle w:val="FirstParagraph"/>
      </w:pPr>
      <w:r>
        <w:t xml:space="preserve">Caracas represents a unique opportunity to combine my professional aspirations with a commitment to meaningful, place-based work. The city’s vibrant academic and research community offers a collaborative environment where innovation thrives. I am particularly drawn to the chance to work alongside local scientists and policymakers who are passionate about addressing environmental challenges through science. Additionally, Caracas’ cultural richness and historical significance provide an inspiring backdrop for fostering a deeper connection between people and the ocean.</w:t>
      </w:r>
    </w:p>
    <w:p>
      <w:pPr>
        <w:pStyle w:val="BodyText"/>
      </w:pPr>
      <w:r>
        <w:t xml:space="preserve">My decision to pursue this opportunity in Venezuela is also driven by a personal belief in the power of education and public engagement to drive change. I have volunteered with organizations that promote marine conservation awareness, such as [specific organization], and I am eager to bring this passion to Caracas. By sharing my knowledge through workshops, school programs, or media outreach, I hope to inspire the next generation of oceanographers and environmental advocates in Venezuela.</w:t>
      </w:r>
    </w:p>
    <w:bookmarkEnd w:id="24"/>
    <w:bookmarkStart w:id="25" w:name="conclusion"/>
    <w:p>
      <w:pPr>
        <w:pStyle w:val="Heading2"/>
      </w:pPr>
      <w:r>
        <w:t xml:space="preserve">Conclusion</w:t>
      </w:r>
    </w:p>
    <w:p>
      <w:pPr>
        <w:pStyle w:val="FirstParagraph"/>
      </w:pPr>
      <w:r>
        <w:t xml:space="preserve">In conclusion, I am confident that my background as an Oceanographer, combined with my dedication to Venezuela’s marine environment, makes me a strong candidate for this position. I am enthusiastic about the opportunity to contribute to the scientific and environmental progress of Caracas and beyond. Thank you for considering my application. I would be delighted to discuss how my skills and experiences align with your organization’s mission.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in Venezuela Caracas</dc:title>
  <dc:creator/>
  <cp:keywords/>
  <dcterms:created xsi:type="dcterms:W3CDTF">2026-07-23T14:53:52Z</dcterms:created>
  <dcterms:modified xsi:type="dcterms:W3CDTF">2026-07-23T14:53:52Z</dcterms:modified>
</cp:coreProperties>
</file>

<file path=docProps/custom.xml><?xml version="1.0" encoding="utf-8"?>
<Properties xmlns="http://schemas.openxmlformats.org/officeDocument/2006/custom-properties" xmlns:vt="http://schemas.openxmlformats.org/officeDocument/2006/docPropsVTypes"/>
</file>