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4" w:name="X62456e46de7ffcc0f478ed3ec182e08b8536502"/>
    <w:p>
      <w:pPr>
        <w:pStyle w:val="Heading1"/>
      </w:pPr>
      <w:r>
        <w:t xml:space="preserve">Cover Letter for Ophthalmologist Position in Algeria Algiers</w:t>
      </w:r>
    </w:p>
    <w:p>
      <w:pPr>
        <w:pStyle w:val="FirstParagraph"/>
      </w:pPr>
      <w:r>
        <w:t xml:space="preserve">Dear [Recipient's Name],</w:t>
      </w:r>
    </w:p>
    <w:p>
      <w:pPr>
        <w:pStyle w:val="BodyText"/>
      </w:pPr>
      <w:r>
        <w:t xml:space="preserve">I am writing to express my sincere interest in the Ophthalmologist position at your esteemed institution in Algeria Algiers. As a dedicated and skilled Ophthalmologist with over [X years] of experience, I am eager to contribute my expertise in vision care, clinical excellence, and patient-centered approaches to a dynamic healthcare environment like yours. This opportunity aligns perfectly with my professional aspirations and commitment to advancing eye health in Algeria Algiers.</w:t>
      </w:r>
    </w:p>
    <w:p>
      <w:pPr>
        <w:pStyle w:val="BodyText"/>
      </w:pPr>
      <w:r>
        <w:t xml:space="preserve">As an Ophthalmologist, I have always believed that access to quality eye care is a fundamental right for all individuals. My journey in ophthalmology has been driven by a passion for diagnosing and treating visual impairments, performing intricate surgical procedures, and fostering community awareness about eye health. In Algeria Algiers, where the demand for specialized medical services continues to grow, I am confident that my background equips me to make a meaningful impact.</w:t>
      </w:r>
    </w:p>
    <w:bookmarkStart w:id="20" w:name="professional-experience-and-expertise"/>
    <w:p>
      <w:pPr>
        <w:pStyle w:val="Heading2"/>
      </w:pPr>
      <w:r>
        <w:t xml:space="preserve">Professional Experience and Expertise</w:t>
      </w:r>
    </w:p>
    <w:p>
      <w:pPr>
        <w:pStyle w:val="FirstParagraph"/>
      </w:pPr>
      <w:r>
        <w:t xml:space="preserve">Throughout my career as an Ophthalmologist, I have honed my skills in a variety of clinical settings, including [mention previous hospitals or clinics, e.g., "a leading private hospital in Cairo" or "a public health initiative in Morocco"]. My experience spans from routine eye examinations to complex surgeries such as cataract removal, glaucoma management, and refractive procedures. I have also been actively involved in research projects focused on [specific areas like diabetic retinopathy, pediatric ophthalmology, or telemedicine], which have deepened my understanding of both global and local healthcare challenges.</w:t>
      </w:r>
    </w:p>
    <w:p>
      <w:pPr>
        <w:pStyle w:val="BodyText"/>
      </w:pPr>
      <w:r>
        <w:t xml:space="preserve">In Algeria Algiers, the unique demographic and geographic characteristics of the population present both opportunities and challenges for ophthalmologists. For instance, rural regions often face a shortage of specialized care, while urban centers like Algiers require advanced technologies to address modern eye health issues. My ability to adapt to diverse environments and collaborate with multidisciplinary teams has enabled me to deliver effective solutions in such contexts. I am particularly drawn to the possibility of contributing my expertise in Algeria Algiers, where I can help bridge gaps in care and support the development of sustainable vision health programs.</w:t>
      </w:r>
    </w:p>
    <w:bookmarkEnd w:id="20"/>
    <w:bookmarkStart w:id="21" w:name="why-algeria-algiers"/>
    <w:p>
      <w:pPr>
        <w:pStyle w:val="Heading2"/>
      </w:pPr>
      <w:r>
        <w:t xml:space="preserve">Why Algeria Algiers?</w:t>
      </w:r>
    </w:p>
    <w:p>
      <w:pPr>
        <w:pStyle w:val="FirstParagraph"/>
      </w:pPr>
      <w:r>
        <w:t xml:space="preserve">Algeria Algiers is not only a vibrant cultural and economic hub but also a region with growing healthcare needs. The city's strategic location and expanding population make it an ideal setting for an Ophthalmologist to thrive. I am deeply inspired by the resilience and dedication of healthcare professionals in Algeria, who work tirelessly to improve public health despite resource constraints. By joining your team, I aim to leverage my technical skills and clinical judgment to enhance patient outcomes while learning from the rich traditions and innovations of Algerian medicine.</w:t>
      </w:r>
    </w:p>
    <w:p>
      <w:pPr>
        <w:pStyle w:val="BodyText"/>
      </w:pPr>
      <w:r>
        <w:t xml:space="preserve">Moreover, Algeria Algiers offers a unique opportunity to engage with a culturally diverse community. As an Ophthalmologist, I understand the importance of building trust through clear communication and cultural sensitivity. My fluency in [mention languages, e.g., "Arabic and English"] and my experience working with patients from various backgrounds have prepared me to deliver care that is both compassionate and effective. I am also committed to advocating for preventative eye care initiatives, which are critical in addressing the rising prevalence of conditions like age-related macular degeneration and diabetic eye disease in Algeria.</w:t>
      </w:r>
    </w:p>
    <w:bookmarkEnd w:id="21"/>
    <w:bookmarkStart w:id="22" w:name="personal-motivation-and-vision"/>
    <w:p>
      <w:pPr>
        <w:pStyle w:val="Heading2"/>
      </w:pPr>
      <w:r>
        <w:t xml:space="preserve">Personal Motivation and Vision</w:t>
      </w:r>
    </w:p>
    <w:p>
      <w:pPr>
        <w:pStyle w:val="FirstParagraph"/>
      </w:pPr>
      <w:r>
        <w:t xml:space="preserve">Beyond my professional qualifications, my motivation as an Ophthalmologist is rooted in a deep sense of purpose. I have witnessed firsthand how vision loss can profoundly affect a person's quality of life, and I am determined to make a difference in the lives of those who need it most. In Algeria Algiers, where many individuals may lack access to timely care, I see an opportunity to contribute to long-term solutions through education, outreach, and clinical excellence.</w:t>
      </w:r>
    </w:p>
    <w:p>
      <w:pPr>
        <w:pStyle w:val="BodyText"/>
      </w:pPr>
      <w:r>
        <w:t xml:space="preserve">My vision for this role includes not only treating patients but also mentoring junior medical professionals and participating in initiatives that expand access to eye care. I believe in the power of collaboration and am eager to work alongside your team to develop programs that align with the healthcare goals of Algeria Algiers. Whether through community screenings, partnerships with local organizations, or leveraging technology for remote consultations, I am committed to creating a lasting impact.</w:t>
      </w:r>
    </w:p>
    <w:bookmarkEnd w:id="22"/>
    <w:bookmarkStart w:id="23" w:name="conclusion"/>
    <w:p>
      <w:pPr>
        <w:pStyle w:val="Heading2"/>
      </w:pPr>
      <w:r>
        <w:t xml:space="preserve">Conclusion</w:t>
      </w:r>
    </w:p>
    <w:p>
      <w:pPr>
        <w:pStyle w:val="FirstParagraph"/>
      </w:pPr>
      <w:r>
        <w:t xml:space="preserve">In conclusion, I am enthusiastic about the possibility of joining your institution as an Ophthalmologist in Algeria Algiers. My clinical expertise, cultural adaptability, and passion for improving eye health position me to contribute effectively to your mission. I would be honored to discuss how my background and goals align with the needs of your patients and healthcare system.</w:t>
      </w:r>
    </w:p>
    <w:p>
      <w:pPr>
        <w:pStyle w:val="BodyText"/>
      </w:pPr>
      <w:r>
        <w:t xml:space="preserve">Thank you for considering my application. I look forward to the opportunity to further discuss how I can support the continued success of your team in Algeria Algiers.</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Algeria Algiers</dc:title>
  <dc:creator/>
  <cp:keywords/>
  <dcterms:created xsi:type="dcterms:W3CDTF">2026-07-23T06:47:56Z</dcterms:created>
  <dcterms:modified xsi:type="dcterms:W3CDTF">2026-07-23T06:47:56Z</dcterms:modified>
</cp:coreProperties>
</file>

<file path=docProps/custom.xml><?xml version="1.0" encoding="utf-8"?>
<Properties xmlns="http://schemas.openxmlformats.org/officeDocument/2006/custom-properties" xmlns:vt="http://schemas.openxmlformats.org/officeDocument/2006/docPropsVTypes"/>
</file>