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25" w:name="Xbc578d5a75903fadcf0df67f8c768f9dd87b833"/>
    <w:p>
      <w:pPr>
        <w:pStyle w:val="Heading1"/>
      </w:pPr>
      <w:r>
        <w:t xml:space="preserve">Cover Letter for Ophthalmologist Position in Argentina Buenos Aires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It is with great enthusiasm that I submit my application for the Ophthalmologist position at your esteemed institution in Argentina Buenos Aires. As a dedicated and skilled ophthalmologist with [X years] of experience in comprehensive eye care, I am eager to contribute my expertise to the vibrant healthcare landscape of Buenos Aires. This opportunity aligns perfectly with my professional goals, as I am deeply committed to advancing patient outcomes through innovative clinical practice and compassionate care in one of Argentina’s most dynamic cities.</w:t>
      </w:r>
    </w:p>
    <w:bookmarkStart w:id="20" w:name="professional-background-and-expertise"/>
    <w:p>
      <w:pPr>
        <w:pStyle w:val="Heading2"/>
      </w:pPr>
      <w:r>
        <w:t xml:space="preserve">Professional Background and Expertise</w:t>
      </w:r>
    </w:p>
    <w:p>
      <w:pPr>
        <w:pStyle w:val="FirstParagraph"/>
      </w:pPr>
      <w:r>
        <w:t xml:space="preserve">Throughout my career as an Ophthalmologist, I have focused on delivering high-quality, patient-centered care while staying at the forefront of advancements in ocular medicine and surgical techniques. My training includes a [degree] in Medicine from [Medical School Name], followed by a residency in Ophthalmology at [Residency Institution]. During this time, I honed my skills in diagnosing and treating a wide range of eye conditions, from common refractive errors to complex retinal disorders, cataracts, glaucoma, and corneal diseases.</w:t>
      </w:r>
    </w:p>
    <w:p>
      <w:pPr>
        <w:pStyle w:val="BodyText"/>
      </w:pPr>
      <w:r>
        <w:t xml:space="preserve">My clinical practice has emphasized both surgical and non-surgical interventions. For instance, I have performed over [X] cataract surgeries using modern phacoemulsification techniques and have experience in laser vision correction procedures such as LASIK and PRK. Additionally, I am proficient in managing chronic eye conditions like diabetic retinopathy and age-related macular degeneration through early detection, personalized treatment plans, and ongoing monitoring. My ability to combine technical precision with a deep understanding of patient needs has earned me the trust of colleagues and patients alike.</w:t>
      </w:r>
    </w:p>
    <w:bookmarkEnd w:id="20"/>
    <w:bookmarkStart w:id="21" w:name="why-argentina-buenos-aires"/>
    <w:p>
      <w:pPr>
        <w:pStyle w:val="Heading2"/>
      </w:pPr>
      <w:r>
        <w:t xml:space="preserve">Why Argentina Buenos Aires?</w:t>
      </w:r>
    </w:p>
    <w:p>
      <w:pPr>
        <w:pStyle w:val="FirstParagraph"/>
      </w:pPr>
      <w:r>
        <w:t xml:space="preserve">The opportunity to work as an Ophthalmologist in Argentina Buenos Aires is particularly appealing due to the city’s unique blend of cultural richness, cutting-edge medical facilities, and a growing demand for specialized eye care. Buenos Aires is home to some of the country’s most advanced healthcare institutions, including [mention specific hospitals or clinics if applicable], which provide state-of-the-art technology and multidisciplinary collaboration. I am eager to contribute my expertise to such an environment while learning from the diverse patient population and evolving medical practices in Argentina.</w:t>
      </w:r>
    </w:p>
    <w:p>
      <w:pPr>
        <w:pStyle w:val="BodyText"/>
      </w:pPr>
      <w:r>
        <w:t xml:space="preserve">Argentina’s healthcare system, though different from those in other countries, presents a valuable opportunity to address gaps in ophthalmic care through both public and private sectors. In Buenos Aires, there is a growing need for accessible, high-quality eye care services, particularly in underserved communities. My commitment to equitable healthcare aligns with this mission, and I am excited about the possibility of working alongside local professionals to improve outcomes for patients across all socioeconomic backgrounds.</w:t>
      </w:r>
    </w:p>
    <w:bookmarkEnd w:id="21"/>
    <w:bookmarkStart w:id="22" w:name="X3c26509444ac14d516fc98ba7f0d3fecfddfb19"/>
    <w:p>
      <w:pPr>
        <w:pStyle w:val="Heading2"/>
      </w:pPr>
      <w:r>
        <w:t xml:space="preserve">Commitment to Patient Care and Community Service</w:t>
      </w:r>
    </w:p>
    <w:p>
      <w:pPr>
        <w:pStyle w:val="FirstParagraph"/>
      </w:pPr>
      <w:r>
        <w:t xml:space="preserve">As an Ophthalmologist, I believe that effective care extends beyond clinical expertise—it requires empathy, communication, and a dedication to patient education. In my practice, I prioritize clear explanations of diagnoses and treatment options, ensuring patients feel empowered to make informed decisions about their health. For example, during my time at [Previous Institution], I led community outreach programs to raise awareness about preventable eye diseases and offered free screenings in collaboration with local NGOs.</w:t>
      </w:r>
    </w:p>
    <w:p>
      <w:pPr>
        <w:pStyle w:val="BodyText"/>
      </w:pPr>
      <w:r>
        <w:t xml:space="preserve">Buenos Aires is a city where cultural diversity and social responsibility intersect, and I am keen to contribute to initiatives that promote eye health equity. Whether through public health campaigns, partnerships with local schools, or volunteer work at underserved clinics, I aim to make a meaningful impact on the community while advancing my professional growth as an Ophthalmologist.</w:t>
      </w:r>
    </w:p>
    <w:bookmarkEnd w:id="22"/>
    <w:bookmarkStart w:id="23" w:name="adaptability-and-cultural-integration"/>
    <w:p>
      <w:pPr>
        <w:pStyle w:val="Heading2"/>
      </w:pPr>
      <w:r>
        <w:t xml:space="preserve">Adaptability and Cultural Integration</w:t>
      </w:r>
    </w:p>
    <w:p>
      <w:pPr>
        <w:pStyle w:val="FirstParagraph"/>
      </w:pPr>
      <w:r>
        <w:t xml:space="preserve">While I have primarily worked in [previous country/region], my ability to adapt to new environments and collaborate with diverse teams has been a cornerstone of my career. I am fluent in [languages, e.g., Spanish, English] and familiar with the nuances of working within Argentina’s healthcare framework. My experience in [mention any relevant international work or cultural exposure] has prepared me to thrive in Buenos Aires’ fast-paced medical landscape while respecting local traditions and practices.</w:t>
      </w:r>
    </w:p>
    <w:p>
      <w:pPr>
        <w:pStyle w:val="BodyText"/>
      </w:pPr>
      <w:r>
        <w:t xml:space="preserve">Moreover, I am deeply interested in the academic and research opportunities available in Argentina. Buenos Aires is home to esteemed universities such as [University Name], which offer programs in ophthalmology and related fields. I am eager to engage with these institutions, whether through teaching, research collaborations, or participating in continuing medical education (CME) events. This aligns with my long-term goal of contributing to the advancement of ophthalmic science and training the next generation of eye care professionals.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qualifications as an Ophthalmologist, combined with my passion for serving diverse communities in Argentina Buenos Aires, make me a strong candidate for this position. I am particularly drawn to the opportunity to work in a city where innovation and tradition coexist, and where the need for skilled eye care professionals is both urgent and rewarding.</w:t>
      </w:r>
    </w:p>
    <w:p>
      <w:pPr>
        <w:pStyle w:val="BodyText"/>
      </w:pPr>
      <w:r>
        <w:t xml:space="preserve">I would be grateful for the chance to discuss how my background, skills, and enthusiasm align with your institution’s mission. Thank you for considering my application. I look forward to the possibility of contributing to your team and helping shape the future of ophthalmology in Argentina Buenos Aires.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Ophthalmologist Position in Argentina Buenos Aires</dc:title>
  <dc:creator/>
  <dc:language>en</dc:language>
  <cp:keywords/>
  <dcterms:created xsi:type="dcterms:W3CDTF">2026-07-23T16:49:51Z</dcterms:created>
  <dcterms:modified xsi:type="dcterms:W3CDTF">2026-07-23T16:49:51Z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