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Chile</w:t>
      </w:r>
      <w:r>
        <w:t xml:space="preserve"> </w:t>
      </w:r>
      <w:r>
        <w:t xml:space="preserve">Santiago</w:t>
      </w:r>
    </w:p>
    <w:bookmarkStart w:id="25" w:name="X4fcc2ed3c4d1e481eb45d75d76214ae7ab63e92"/>
    <w:p>
      <w:pPr>
        <w:pStyle w:val="Heading1"/>
      </w:pPr>
      <w:r>
        <w:t xml:space="preserve">COVER LETTER FOR OPTHALMOLOGIST POSITION IN CHILE SANTIAGO</w:t>
      </w:r>
    </w:p>
    <w:p>
      <w:pPr>
        <w:pStyle w:val="FirstParagraph"/>
      </w:pPr>
      <w:r>
        <w:t xml:space="preserve">Dear [Hiring Manager's Name],</w:t>
      </w:r>
    </w:p>
    <w:p>
      <w:pPr>
        <w:pStyle w:val="BodyText"/>
      </w:pPr>
      <w:r>
        <w:t xml:space="preserve">I am writing to express my enthusiastic interest in the Ophthalmologist position at your esteemed institution in Chile Santiago. As a dedicated and experienced ophthalmologist with a passion for advancing eye care, I am eager to contribute my expertise, clinical skills, and cultural adaptability to your team. Chile Santiago stands as a vibrant hub of innovation and healthcare excellence, and I am confident that my background aligns seamlessly with the values of your organization. This Cover Letter outlines my qualifications, commitment to patient-centered care, and why I believe I would thrive in this dynamic environment.</w:t>
      </w:r>
    </w:p>
    <w:bookmarkStart w:id="20" w:name="professional-background-and-expertise"/>
    <w:p>
      <w:pPr>
        <w:pStyle w:val="Heading2"/>
      </w:pPr>
      <w:r>
        <w:t xml:space="preserve">Professional Background and Expertise</w:t>
      </w:r>
    </w:p>
    <w:p>
      <w:pPr>
        <w:pStyle w:val="FirstParagraph"/>
      </w:pPr>
      <w:r>
        <w:t xml:space="preserve">With over [X years] of experience in ophthalmology, I have developed a comprehensive understanding of both routine and complex eye care. My training includes [mention specific qualifications, e.g., "a residency in Ophthalmology at XYZ University" or "certifications in corneal surgery and glaucoma management"]. Throughout my career, I have prioritized patient safety, precision in diagnosis, and the application of cutting-edge treatments to improve visual outcomes. Whether managing chronic conditions like diabetic retinopathy or performing intricate surgeries such as cataract removal and refractive procedures, I approach each case with a blend of technical mastery and compassionate care.</w:t>
      </w:r>
    </w:p>
    <w:p>
      <w:pPr>
        <w:pStyle w:val="BodyText"/>
      </w:pPr>
      <w:r>
        <w:t xml:space="preserve">My clinical experience spans [mention settings, e.g., "private practice, academic institutions, and community health centers"], where I have collaborated with multidisciplinary teams to deliver holistic care. In Chile Santiago, where the demand for high-quality ophthalmological services is growing due to an aging population and increasing prevalence of eye diseases, I am keen to apply my skills to address these challenges. The city’s advanced healthcare infrastructure and commitment to medical innovation make it an ideal setting for me to contribute meaningfully.</w:t>
      </w:r>
    </w:p>
    <w:bookmarkEnd w:id="20"/>
    <w:bookmarkStart w:id="21" w:name="Xd0d8b0e03a6fa69d7ad484e4fccaa269655578f"/>
    <w:p>
      <w:pPr>
        <w:pStyle w:val="Heading2"/>
      </w:pPr>
      <w:r>
        <w:t xml:space="preserve">Cultural Adaptability and Community Engagement</w:t>
      </w:r>
    </w:p>
    <w:p>
      <w:pPr>
        <w:pStyle w:val="FirstParagraph"/>
      </w:pPr>
      <w:r>
        <w:t xml:space="preserve">As an Ophthalmologist with a global perspective, I have worked in diverse cultural environments, which has equipped me with the sensitivity and communication skills necessary to connect with patients from all walks of life. Chile Santiago, known for its rich heritage, progressive healthcare policies, and vibrant communities, is a place where I can further integrate into the local culture while delivering exceptional care. My fluency in [mention languages, e.g., Spanish] allows me to communicate effectively with patients and collaborate seamlessly with colleagues in this Spanish-speaking region.</w:t>
      </w:r>
    </w:p>
    <w:p>
      <w:pPr>
        <w:pStyle w:val="BodyText"/>
      </w:pPr>
      <w:r>
        <w:t xml:space="preserve">I am also deeply committed to community health initiatives. In previous roles, I have participated in outreach programs that provided free eye screenings and educational workshops to underserved populations. In Chile Santiago, I aim to continue this mission by engaging with local organizations and contributing to public health efforts that promote early detection of eye diseases and access to affordable treatments. This aligns with my belief that healthcare should be both equitable and accessible.</w:t>
      </w:r>
    </w:p>
    <w:bookmarkEnd w:id="21"/>
    <w:bookmarkStart w:id="22" w:name="why-chile-santiago"/>
    <w:p>
      <w:pPr>
        <w:pStyle w:val="Heading2"/>
      </w:pPr>
      <w:r>
        <w:t xml:space="preserve">Why Chile Santiago?</w:t>
      </w:r>
    </w:p>
    <w:p>
      <w:pPr>
        <w:pStyle w:val="FirstParagraph"/>
      </w:pPr>
      <w:r>
        <w:t xml:space="preserve">The opportunity to work as an Ophthalmologist in Chile Santiago is particularly appealing for several reasons. First, the city’s reputation as a medical hub attracts top-tier professionals and offers access to state-of-the-art facilities. I am eager to collaborate with institutions that prioritize research, technology, and patient-centered care—values I hold dear. Second, Chile’s healthcare system emphasizes preventive care and long-term patient management, which resonates with my approach to ophthalmology. By integrating into this system, I can help ensure that patients receive not only immediate treatment but also ongoing support to maintain their visual health.</w:t>
      </w:r>
    </w:p>
    <w:p>
      <w:pPr>
        <w:pStyle w:val="BodyText"/>
      </w:pPr>
      <w:r>
        <w:t xml:space="preserve">Additionally, Chile Santiago’s unique blend of modernity and tradition creates an environment where innovation thrives. The city is home to renowned medical centers such as [mention specific hospitals or clinics if applicable], which are at the forefront of ophthalmological advancements. I am particularly interested in contributing to research initiatives or clinical trials that could enhance treatment options for conditions like macular degeneration or retinal disorders. My goal is to not only meet the current needs of patients but also to drive forward the field of ophthalmology in this region.</w:t>
      </w:r>
    </w:p>
    <w:bookmarkEnd w:id="22"/>
    <w:bookmarkStart w:id="23" w:name="personal-motivation-and-vision"/>
    <w:p>
      <w:pPr>
        <w:pStyle w:val="Heading2"/>
      </w:pPr>
      <w:r>
        <w:t xml:space="preserve">Personal Motivation and Vision</w:t>
      </w:r>
    </w:p>
    <w:p>
      <w:pPr>
        <w:pStyle w:val="FirstParagraph"/>
      </w:pPr>
      <w:r>
        <w:t xml:space="preserve">My passion for ophthalmology stems from a desire to restore sight and improve quality of life. Each patient I encounter is a reminder of the transformative impact that effective eye care can have. In Chile Santiago, I see an opportunity to make a lasting difference by combining my technical expertise with my dedication to compassionate care. I am particularly drawn to the city’s emphasis on holistic health, where mental and physical well-being are intertwined. By addressing vision-related concerns with empathy and precision, I aim to empower patients to lead fulfilling lives.</w:t>
      </w:r>
    </w:p>
    <w:p>
      <w:pPr>
        <w:pStyle w:val="BodyText"/>
      </w:pPr>
      <w:r>
        <w:t xml:space="preserve">Furthermore, I am inspired by Chile’s commitment to environmental sustainability and public health. As an Ophthalmologist in Santiago, I would be honored to contribute to initiatives that promote clean air, safe water, and healthy lifestyles—factors that directly influence ocular health. This alignment of personal values with the city’s goals reinforces my decision to pursue this opportunity.</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ideal candidate for the Ophthalmologist position in Chile Santiago. I am excited about the possibility of joining your team and contributing to the continued success of your institution. Thank you for considering my application. I would welcome the opportunity to discuss how my background and vision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Chile Santiago</dc:title>
  <dc:creator/>
  <dc:language>en</dc:language>
  <cp:keywords/>
  <dcterms:created xsi:type="dcterms:W3CDTF">2026-07-23T14:02:07Z</dcterms:created>
  <dcterms:modified xsi:type="dcterms:W3CDTF">2026-07-23T14:02:07Z</dcterms:modified>
</cp:coreProperties>
</file>

<file path=docProps/custom.xml><?xml version="1.0" encoding="utf-8"?>
<Properties xmlns="http://schemas.openxmlformats.org/officeDocument/2006/custom-properties" xmlns:vt="http://schemas.openxmlformats.org/officeDocument/2006/docPropsVTypes"/>
</file>