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Ophthalmologist position at a reputable institution in France Marseille. As a dedicated and experienced ophthalmologist with a passion for advancing eye care, I am eager to contribute my skills and expertise to the vibrant healthcare community of Marseille. This opportunity aligns perfectly with my professional goals, and I am confident that my background in ophthalmology, combined with my commitment to patient-centered care, will make me a valuable asset to your team.</w:t>
      </w:r>
    </w:p>
    <w:p>
      <w:pPr>
        <w:pStyle w:val="BodyText"/>
      </w:pPr>
      <w:r>
        <w:t xml:space="preserve">Having completed my medical training at [Medical School Name], I have spent the past [X years] specializing in ophthalmology, focusing on both clinical practice and research. My career has been driven by a profound desire to improve vision health and enhance the quality of life for patients through innovative treatments and compassionate care. The unique cultural and medical landscape of France Marseille presents an exciting challenge, as I aim to bring my international experience and local expertise to address the diverse needs of your patient population.</w:t>
      </w:r>
    </w:p>
    <w:bookmarkStart w:id="20" w:name="why-france-marseille"/>
    <w:p>
      <w:pPr>
        <w:pStyle w:val="Heading2"/>
      </w:pPr>
      <w:r>
        <w:t xml:space="preserve">Why France Marseille?</w:t>
      </w:r>
    </w:p>
    <w:p>
      <w:pPr>
        <w:pStyle w:val="FirstParagraph"/>
      </w:pPr>
      <w:r>
        <w:t xml:space="preserve">France Marseille is a city renowned for its rich history, bustling port, and thriving medical institutions. As one of the largest urban centers in southern France, it offers a dynamic environment where healthcare professionals can make a meaningful impact. The region’s growing population and increasing demand for specialized ophthalmological services create an ideal setting for my skills to flourish. I am particularly drawn to Marseille’s commitment to integrating cutting-edge technology with traditional patient care, which resonates deeply with my own philosophy of holistic medicine.</w:t>
      </w:r>
    </w:p>
    <w:p>
      <w:pPr>
        <w:pStyle w:val="BodyText"/>
      </w:pPr>
      <w:r>
        <w:t xml:space="preserve">Moreover, the diversity of Marseille’s community ensures that I will encounter a wide range of ocular conditions and cultural perspectives, fostering continuous learning and professional growth. My ability to communicate effectively in multiple languages—including [list languages]—enables me to connect with patients from all backgrounds, ensuring they receive personalized care tailored to their needs. This linguistic versatility is especially crucial in a multicultural city like Marseille, where accessibility and empathy are paramount.</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developed a strong foundation in diagnosing and treating complex eye disorders, including cataracts, glaucoma, diabetic retinopathy, and age-related macular degeneration. My work has included performing over [X] surgical procedures, collaborating with multidisciplinary teams to deliver comprehensive care, and participating in clinical trials that advance ophthalmological treatments. I am also proficient in using state-of-the-art diagnostic tools such as optical coherence tomography (OCT) and advanced laser therapies, ensuring patients receive the highest standard of care.</w:t>
      </w:r>
    </w:p>
    <w:p>
      <w:pPr>
        <w:pStyle w:val="BodyText"/>
      </w:pPr>
      <w:r>
        <w:t xml:space="preserve">In addition to my clinical expertise, I have actively contributed to academic and community initiatives. For instance, I served as a [title] at [Institution Name], where I led workshops on early detection of eye diseases and mentored junior medical professionals. My research on [specific topic] was published in [Journal Name], highlighting my commitment to advancing knowledge in the field. These experiences have honed my ability to balance clinical practice with education and innovation, which I believe are essential qualities for a successful Ophthalmologist in France Marseille.</w:t>
      </w:r>
    </w:p>
    <w:bookmarkEnd w:id="21"/>
    <w:bookmarkStart w:id="22" w:name="alignment-with-institutional-values"/>
    <w:p>
      <w:pPr>
        <w:pStyle w:val="Heading2"/>
      </w:pPr>
      <w:r>
        <w:t xml:space="preserve">Alignment with Institutional Values</w:t>
      </w:r>
    </w:p>
    <w:p>
      <w:pPr>
        <w:pStyle w:val="FirstParagraph"/>
      </w:pPr>
      <w:r>
        <w:t xml:space="preserve">I am particularly impressed by the [Hospital/Institution Name]’s dedication to patient-centric care and medical excellence. The institution’s emphasis on [specific value, e.g., "integrating technology with humanistic approaches"] mirrors my own approach to medicine, where empathy and scientific rigor go hand in hand. I am confident that my proactive problem-solving skills, attention to detail, and ability to work collaboratively within a team will enable me to contribute effectively to your mission of providing top-tier ophthalmological services.</w:t>
      </w:r>
    </w:p>
    <w:p>
      <w:pPr>
        <w:pStyle w:val="BodyText"/>
      </w:pPr>
      <w:r>
        <w:t xml:space="preserve">Furthermore, I am enthusiastic about the opportunity to engage with the local community through outreach programs and public health initiatives. Marseille’s unique challenges, such as addressing disparities in access to eye care, align with my passion for advocating for underserved populations. I am eager to collaborate with local organizations and healthcare providers to develop strategies that improve vision health across all demographics.</w:t>
      </w:r>
    </w:p>
    <w:bookmarkEnd w:id="22"/>
    <w:bookmarkStart w:id="23" w:name="why-choose-me"/>
    <w:p>
      <w:pPr>
        <w:pStyle w:val="Heading2"/>
      </w:pPr>
      <w:r>
        <w:t xml:space="preserve">Why Choose Me?</w:t>
      </w:r>
    </w:p>
    <w:p>
      <w:pPr>
        <w:pStyle w:val="FirstParagraph"/>
      </w:pPr>
      <w:r>
        <w:t xml:space="preserve">As an Ophthalmologist, I bring a unique blend of technical proficiency, cultural sensitivity, and a patient-first mindset. My experience in both urban and rural settings has equipped me to adapt to diverse healthcare environments, while my continuous pursuit of professional development ensures that I remain at the forefront of ophthalmological advancements. I am particularly excited about the opportunity to work in France Marseille, where I can combine my expertise with the city’s vibrant energy and rich cultural heritage.</w:t>
      </w:r>
    </w:p>
    <w:p>
      <w:pPr>
        <w:pStyle w:val="BodyText"/>
      </w:pPr>
      <w:r>
        <w:t xml:space="preserve">I am also deeply committed to lifelong learning and staying updated on the latest developments in ophthalmology. My recent completion of [relevant certification or course] demonstrates my dedication to maintaining the highest standards of care. I am confident that this commitment, paired with my hands-on experience, will allow me to excel in your institution.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Ophthalmologist in France Marseille. My qualifications, passion for eye care, and alignment with your institution’s values make me a strong candidate for this role. I would be honored to contribute my skills to the healthcare community of Marseille and help shape the future of ophthalmological services in this remarkable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France Marseille</dc:title>
  <dc:creator/>
  <dc:language>en</dc:language>
  <cp:keywords/>
  <dcterms:created xsi:type="dcterms:W3CDTF">2026-07-23T20:07:19Z</dcterms:created>
  <dcterms:modified xsi:type="dcterms:W3CDTF">2026-07-23T20:07:19Z</dcterms:modified>
</cp:coreProperties>
</file>

<file path=docProps/custom.xml><?xml version="1.0" encoding="utf-8"?>
<Properties xmlns="http://schemas.openxmlformats.org/officeDocument/2006/custom-properties" xmlns:vt="http://schemas.openxmlformats.org/officeDocument/2006/docPropsVTypes"/>
</file>