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skilled Ophthalmologist with over [X years] of experience in diagnosing and treating eye conditions, I am writing to express my interest in the Ophthalmologist position at [Hospital/Clinic Name] in Ghana Accra. My passion for improving vision health, combined with my commitment to serving diverse communities, aligns perfectly with the mission of your institution. I am eager to contribute my expertise in ophthalmology to address the critical need for quality eye care in Ghana Accra, a region where access to specialized medical services remains a significant challenge.</w:t>
      </w:r>
    </w:p>
    <w:p>
      <w:pPr>
        <w:pStyle w:val="BodyText"/>
      </w:pPr>
      <w:r>
        <w:t xml:space="preserve">My journey as an Ophthalmologist began with a deep-rooted desire to make a tangible difference in patients' lives. I hold [Your Degree, e.g., MD or MBBS] and have completed advanced training in ophthalmology at [Your Medical School/Training Institution], where I specialized in areas such as cataract surgery, glaucoma management, and pediatric ophthalmology. Over the years, I have worked in both public and private healthcare settings, gaining hands-on experience in diagnosing complex eye conditions and performing life-changing procedures. My clinical practice has been guided by a philosophy of patient-centered care, ensuring that every individual receives compassionate and evidence-based treatment tailored to their unique needs.</w:t>
      </w:r>
    </w:p>
    <w:p>
      <w:pPr>
        <w:pStyle w:val="BodyText"/>
      </w:pPr>
      <w:r>
        <w:t xml:space="preserve">What draws me specifically to Ghana Accra is the region's growing demand for skilled ophthalmologists who can bridge the gap between medical innovation and community accessibility. Ghana, like many African nations, faces significant challenges in eye health, with millions of people suffering from preventable or treatable vision loss due to limited resources and infrastructure. Accra, as the capital city, serves as a hub for healthcare services but still grapples with disparities in access to specialized care. I am particularly inspired by the work of organizations such as [Local Eye Care Organization, e.g., Ghana Health Service or The Fred Hollows Foundation], which are committed to advancing eye health through education, research, and community outreach. I am eager to collaborate with such entities to expand the reach of ophthalmic services in Accra and beyond.</w:t>
      </w:r>
    </w:p>
    <w:p>
      <w:pPr>
        <w:pStyle w:val="BodyText"/>
      </w:pPr>
      <w:r>
        <w:t xml:space="preserve">My expertise extends beyond clinical practice. I have actively participated in public health initiatives, including screening programs for diabetic retinopathy and vision correction campaigns targeting underserved populations. These experiences have equipped me with a nuanced understanding of the socioeconomic factors that influence eye health outcomes, enabling me to design interventions that are both effective and culturally sensitive. In Ghana Accra, I aim to leverage this knowledge to develop sustainable solutions that address the root causes of vision impairment, such as lack of awareness and inadequate access to preventive care.</w:t>
      </w:r>
    </w:p>
    <w:p>
      <w:pPr>
        <w:pStyle w:val="BodyText"/>
      </w:pPr>
      <w:r>
        <w:t xml:space="preserve">One of my core strengths as an Ophthalmologist is my ability to work collaboratively with multidisciplinary teams. Whether partnering with optometrists, nurses, or community health workers, I prioritize teamwork and communication to ensure seamless patient care. I am also proficient in using modern diagnostic tools and surgical equipment, which allows me to deliver high-quality treatments even in resource-constrained environments. For instance, during my time at [Previous Institution], I implemented a telemedicine initiative that connected rural patients with specialist ophthalmologists, significantly reducing wait times for critical procedures. This experience has reinforced my belief in the power of technology to overcome geographical barriers and improve healthcare equity.</w:t>
      </w:r>
    </w:p>
    <w:p>
      <w:pPr>
        <w:pStyle w:val="BodyText"/>
      </w:pPr>
      <w:r>
        <w:t xml:space="preserve">Living and working in Ghana Accra would be a profound opportunity to contribute to a vibrant, rapidly developing city that is increasingly recognized for its commitment to public health innovation. The cultural diversity of Accra, coupled with its dynamic urban landscape, offers an exciting backdrop for professional growth. I am particularly drawn to the city’s growing investment in healthcare infrastructure and its potential as a regional center for medical excellence. By joining [Hospital/Clinic Name], I hope to play a pivotal role in advancing ophthalmology services that not only meet international standards but also resonate with the unique needs of Ghanaian patients.</w:t>
      </w:r>
    </w:p>
    <w:p>
      <w:pPr>
        <w:pStyle w:val="BodyText"/>
      </w:pPr>
      <w:r>
        <w:t xml:space="preserve">In addition to my clinical and technical skills, I bring a deep respect for cultural traditions and an unwavering dedication to patient education. I believe that empowering individuals with knowledge about eye health is as vital as providing medical treatment. In Accra, I plan to engage in community workshops and outreach programs to raise awareness about common eye conditions and the importance of early intervention. By fostering partnerships with local leaders, schools, and religious organizations, I aim to create a lasting impact on public health outcomes.</w:t>
      </w:r>
    </w:p>
    <w:p>
      <w:pPr>
        <w:pStyle w:val="BodyText"/>
      </w:pPr>
      <w:r>
        <w:t xml:space="preserve">I am confident that my experience as an Ophthalmologist, combined with my passion for serving underserved communities, makes me a strong candidate for this position. I am particularly excited about the opportunity to contribute to [Hospital/Clinic Name]’s mission of delivering exceptional eye care while addressing the broader health challenges facing Ghana Accra. I would be honored to discuss how my skills and vision align with your institution’s goals and how I can support your efforts to transform lives through better vision.</w:t>
      </w:r>
    </w:p>
    <w:p>
      <w:pPr>
        <w:pStyle w:val="BodyText"/>
      </w:pPr>
      <w:r>
        <w:t xml:space="preserve">Thank you for considering my application. I look forward to the possibility of contributing to the future of ophthalmology in Ghana Accra and making a meaningful difference in the lives of patients who deserve access to quality eye care.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in Ghana Accra</dc:title>
  <dc:creator/>
  <cp:keywords/>
  <dcterms:created xsi:type="dcterms:W3CDTF">2026-07-23T11:47:24Z</dcterms:created>
  <dcterms:modified xsi:type="dcterms:W3CDTF">2026-07-23T11:47:24Z</dcterms:modified>
</cp:coreProperties>
</file>

<file path=docProps/custom.xml><?xml version="1.0" encoding="utf-8"?>
<Properties xmlns="http://schemas.openxmlformats.org/officeDocument/2006/custom-properties" xmlns:vt="http://schemas.openxmlformats.org/officeDocument/2006/docPropsVTypes"/>
</file>