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Japan</w:t>
      </w:r>
      <w:r>
        <w:t xml:space="preserve"> </w:t>
      </w:r>
      <w:r>
        <w:t xml:space="preserve">Kyoto</w:t>
      </w:r>
    </w:p>
    <w:bookmarkStart w:id="26" w:name="X8efc63d9dea08a6925dfa06539b26f12fd90e67"/>
    <w:p>
      <w:pPr>
        <w:pStyle w:val="Heading1"/>
      </w:pPr>
      <w:r>
        <w:t xml:space="preserve">Cover Letter for Ophthalmologist Position in Japan Kyoto</w:t>
      </w:r>
    </w:p>
    <w:p>
      <w:pPr>
        <w:pStyle w:val="FirstParagraph"/>
      </w:pPr>
      <w:r>
        <w:t xml:space="preserve">Dear Hiring Committee,</w:t>
      </w:r>
    </w:p>
    <w:p>
      <w:pPr>
        <w:pStyle w:val="BodyText"/>
      </w:pPr>
      <w:r>
        <w:t xml:space="preserve">I am writing to express my enthusiastic interest in the Ophthalmologist position at [Hospital/Institution Name] in Kyoto, Japan. As a dedicated and skilled ophthalmologist with a passion for advancing eye care and contributing to the healthcare landscape of Japan, I am eager to bring my expertise, cultural adaptability, and commitment to excellence to your esteemed institution. This Cover Letter outlines my qualifications, experiences, and why I am uniquely suited for this opportunity in Japan Kyoto.</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comprehensive understanding of both clinical practice and patient-centered care. My journey as an Ophthalmologist has been shaped by rigorous training in advanced diagnostic techniques, surgical procedures, and the latest therapeutic innovations. From managing complex cases such as cataracts, glaucoma, retinal diseases, to performing refractive surgeries and providing routine eye care, I have consistently prioritized precision and compassion in every interaction with patients.</w:t>
      </w:r>
    </w:p>
    <w:p>
      <w:pPr>
        <w:pStyle w:val="BodyText"/>
      </w:pPr>
      <w:r>
        <w:t xml:space="preserve">My academic foundation includes a degree in [Medical Degree] from [University Name], followed by specialized residency and fellowship programs focused on [specific areas of ophthalmology, e.g., pediatric ophthalmology, corneal surgery, or neuro-ophthalmology]. During my training, I was recognized for my clinical acumen and dedication to continuous learning, which have become the cornerstones of my professional ethos.</w:t>
      </w:r>
    </w:p>
    <w:bookmarkEnd w:id="20"/>
    <w:bookmarkStart w:id="21" w:name="cultural-competence-and-adaptability"/>
    <w:p>
      <w:pPr>
        <w:pStyle w:val="Heading2"/>
      </w:pPr>
      <w:r>
        <w:t xml:space="preserve">Cultural Competence and Adaptability</w:t>
      </w:r>
    </w:p>
    <w:p>
      <w:pPr>
        <w:pStyle w:val="FirstParagraph"/>
      </w:pPr>
      <w:r>
        <w:t xml:space="preserve">Working as an Ophthalmologist in Japan Kyoto requires not only medical expertise but also a deep respect for cultural values and patient expectations. I have actively sought opportunities to understand the Japanese healthcare system, its emphasis on meticulousness, and the importance of harmonious doctor-patient relationships. My time spent studying [or working in] Japan has given me firsthand insight into the unique challenges and rewards of practicing medicine in this culturally rich environment.</w:t>
      </w:r>
    </w:p>
    <w:p>
      <w:pPr>
        <w:pStyle w:val="BodyText"/>
      </w:pPr>
      <w:r>
        <w:t xml:space="preserve">One of my key strengths is my ability to communicate effectively across cultural boundaries. While fluent in English, I have also pursued Japanese language training to ensure seamless interaction with patients and colleagues. This commitment to linguistic and cultural fluency aligns with the values of [Hospital/Institution Name], where patient satisfaction and trust are paramount.</w:t>
      </w:r>
    </w:p>
    <w:bookmarkEnd w:id="21"/>
    <w:bookmarkStart w:id="22" w:name="why-japan-kyoto"/>
    <w:p>
      <w:pPr>
        <w:pStyle w:val="Heading2"/>
      </w:pPr>
      <w:r>
        <w:t xml:space="preserve">Why Japan Kyoto?</w:t>
      </w:r>
    </w:p>
    <w:p>
      <w:pPr>
        <w:pStyle w:val="FirstParagraph"/>
      </w:pPr>
      <w:r>
        <w:t xml:space="preserve">Kyoto, a city renowned for its historical significance and modern healthcare advancements, offers an ideal setting for an Ophthalmologist to thrive. The blend of traditional Japanese values with cutting-edge medical technology creates a dynamic environment where innovation and patient care coexist. I am particularly drawn to Kyoto’s reputation for high-quality healthcare services and its commitment to integrating advanced medical practices with a deep respect for individual well-being.</w:t>
      </w:r>
    </w:p>
    <w:p>
      <w:pPr>
        <w:pStyle w:val="BodyText"/>
      </w:pPr>
      <w:r>
        <w:t xml:space="preserve">As an Ophthalmologist, I am excited about the opportunity to contribute to Kyoto’s healthcare community by leveraging my skills in [specific areas of expertise]. Whether it is through clinical practice, research initiatives, or community outreach programs, I am eager to collaborate with your team to enhance eye care accessibility and outcomes for patients in this vibrant region.</w:t>
      </w:r>
    </w:p>
    <w:bookmarkEnd w:id="22"/>
    <w:bookmarkStart w:id="23" w:name="X4d69972feb3b8de782451173a0b60506ea73f4d"/>
    <w:p>
      <w:pPr>
        <w:pStyle w:val="Heading2"/>
      </w:pPr>
      <w:r>
        <w:t xml:space="preserve">Commitment to Excellence and Professional Growth</w:t>
      </w:r>
    </w:p>
    <w:p>
      <w:pPr>
        <w:pStyle w:val="FirstParagraph"/>
      </w:pPr>
      <w:r>
        <w:t xml:space="preserve">My career has been defined by a relentless pursuit of excellence. I have consistently sought out professional development opportunities, including participation in international conferences, workshops on emerging ophthalmic technologies, and peer-reviewed research projects. For instance, my recent work on [specific research or project] has been published in [Journal Name], reflecting my dedication to advancing the field of ophthalmology.</w:t>
      </w:r>
    </w:p>
    <w:p>
      <w:pPr>
        <w:pStyle w:val="BodyText"/>
      </w:pPr>
      <w:r>
        <w:t xml:space="preserve">Moreover, I am a strong advocate for interdisciplinary collaboration. In Japan Kyoto, where teamwork is essential to delivering exceptional care, I have experience working alongside specialists in optometry, neurology, and internal medicine to provide holistic treatment plans. This collaborative approach ensures that patients receive comprehensive care tailored to their unique needs.</w:t>
      </w:r>
    </w:p>
    <w:bookmarkEnd w:id="23"/>
    <w:bookmarkStart w:id="24" w:name="personal-motivation-and-vision"/>
    <w:p>
      <w:pPr>
        <w:pStyle w:val="Heading2"/>
      </w:pPr>
      <w:r>
        <w:t xml:space="preserve">Personal Motivation and Vision</w:t>
      </w:r>
    </w:p>
    <w:p>
      <w:pPr>
        <w:pStyle w:val="FirstParagraph"/>
      </w:pPr>
      <w:r>
        <w:t xml:space="preserve">As an Ophthalmologist, I am driven by the profound impact that vision restoration and eye health can have on a person’s quality of life. In Japan Kyoto, where the aging population necessitates a growing demand for ophthalmic services, I see an opportunity to make a meaningful difference. My goal is to not only treat eye conditions but also to educate patients about preventive care and early detection, empowering them to take control of their health.</w:t>
      </w:r>
    </w:p>
    <w:p>
      <w:pPr>
        <w:pStyle w:val="BodyText"/>
      </w:pPr>
      <w:r>
        <w:t xml:space="preserve">Additionally, I am inspired by Kyoto’s commitment to sustainability and community well-being. I would be honored to contribute my skills to an institution that shares these values, whether through local outreach programs or partnerships with academic institutions focused on ophthalmic research.</w:t>
      </w:r>
    </w:p>
    <w:bookmarkEnd w:id="24"/>
    <w:bookmarkStart w:id="25" w:name="conclusion"/>
    <w:p>
      <w:pPr>
        <w:pStyle w:val="Heading2"/>
      </w:pPr>
      <w:r>
        <w:t xml:space="preserve">Conclusion</w:t>
      </w:r>
    </w:p>
    <w:p>
      <w:pPr>
        <w:pStyle w:val="FirstParagraph"/>
      </w:pPr>
      <w:r>
        <w:t xml:space="preserve">In conclusion, I am confident that my qualifications, cultural adaptability, and passion for ophthalmology make me a strong candidate for the Ophthalmologist position in Japan Kyoto. I am eager to bring my expertise to [Hospital/Institution Name] and contribute to your mission of delivering exceptional eye care. Thank you for considering my application. I would welcome the opportunity to discuss how my background aligns with your needs and how I can contribute to the continued success of your organization.</w:t>
      </w:r>
    </w:p>
    <w:p>
      <w:pPr>
        <w:pStyle w:val="BodyText"/>
      </w:pPr>
      <w:r>
        <w:t xml:space="preserve">Sincerely,</w:t>
      </w:r>
    </w:p>
    <w:p>
      <w:pPr>
        <w:pStyle w:val="BodyText"/>
      </w:pPr>
      <w:r>
        <w:t xml:space="preserve">[Your Full Name]</w:t>
      </w:r>
      <w:r>
        <w:br/>
      </w:r>
      <w:r>
        <w:t xml:space="preserve">[Your Contact Information]</w:t>
      </w:r>
      <w:r>
        <w:br/>
      </w:r>
      <w:r>
        <w:t xml:space="preserve">[LinkedIn/Portfolio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Japan Kyoto</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