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Ophthalmologist position at your esteemed institution in Japan Tokyo. As a dedicated and experienced ophthalmologist with a passion for advancing eye care and improving patient outcomes, I am eager to contribute my skills, knowledge, and cultural adaptability to your organization. My career has been defined by a commitment to precision, innovation, and compassionate care—qualities that align perfectly with the high standards of medical excellence found in Japan Tokyo’s healthcare landscape.</w:t>
      </w:r>
    </w:p>
    <w:p>
      <w:pPr>
        <w:pStyle w:val="BodyText"/>
      </w:pPr>
      <w:r>
        <w:t xml:space="preserve">With over [X years] of experience in ophthalmology, I have developed a robust foundation in diagnosing and treating a wide range of ocular conditions. My clinical expertise spans refractive surgery, cataract management, glaucoma treatment, and pediatric ophthalmology, among other specialties. Throughout my career, I have consistently prioritized patient-centered care while staying at the forefront of medical advancements. This dedication to excellence has been recognized through [mention any awards, certifications, or professional affiliations if applicable], which further solidify my qualifications as a reliable and skilled Ophthalmologist.</w:t>
      </w:r>
    </w:p>
    <w:p>
      <w:pPr>
        <w:pStyle w:val="BodyText"/>
      </w:pPr>
      <w:r>
        <w:t xml:space="preserve">Japan Tokyo stands out as a global leader in healthcare innovation, and I am particularly drawn to the opportunity to work within its dynamic medical environment. The city’s integration of cutting-edge technology, rigorous clinical protocols, and emphasis on precision resonates deeply with my professional philosophy. I have long admired Japan’s ability to balance tradition with modernity, a principle I strive to embody in my practice. By joining your team in Tokyo, I aim to contribute my expertise while also learning from the unique approaches and cultural nuances that define Japanese ophthalmology.</w:t>
      </w:r>
    </w:p>
    <w:p>
      <w:pPr>
        <w:pStyle w:val="BodyText"/>
      </w:pPr>
      <w:r>
        <w:t xml:space="preserve">One of the key strengths I bring to this role is my ability to adapt to diverse healthcare systems and collaborate effectively with multidisciplinary teams. In my previous positions, I have worked in both urban and rural settings, where I honed my skills in resource management, patient communication, and cultural sensitivity. These experiences have prepared me to thrive in Tokyo’s fast-paced medical environment, where attention to detail and teamwork are paramount. Additionally, my proficiency in [mention any languages relevant to Japan, e.g., Japanese or English] enables me to connect with patients and colleagues across cultural boundaries, ensuring clear communication and trust-building.</w:t>
      </w:r>
    </w:p>
    <w:p>
      <w:pPr>
        <w:pStyle w:val="BodyText"/>
      </w:pPr>
      <w:r>
        <w:t xml:space="preserve">The Ophthalmologist role in Japan Tokyo is not just a professional opportunity but a chance to make a meaningful impact on the lives of individuals seeking high-quality eye care. I am particularly interested in your institution’s focus on [mention any specific initiatives, research areas, or community programs if known], as these align with my own values of innovation and service. Whether it is through advanced surgical techniques, patient education, or community outreach, I am eager to contribute to your mission of excellence.</w:t>
      </w:r>
    </w:p>
    <w:p>
      <w:pPr>
        <w:pStyle w:val="BodyText"/>
      </w:pPr>
      <w:r>
        <w:t xml:space="preserve">My academic background includes [mention degree(s), medical school, residency training], where I cultivated a strong foundation in both clinical practice and research. I have also participated in [any relevant internships, fellowships, or volunteer work], which further deepened my understanding of global healthcare challenges and solutions. These experiences have instilled in me a sense of responsibility to address the evolving needs of patients while upholding the highest ethical standards.</w:t>
      </w:r>
    </w:p>
    <w:p>
      <w:pPr>
        <w:pStyle w:val="BodyText"/>
      </w:pPr>
      <w:r>
        <w:t xml:space="preserve">What excites me most about Japan Tokyo is its reputation for fostering a culture of continuous learning and professional growth. I am confident that my proactive approach to education, combined with my hands-on experience, will allow me to contribute effectively to your team. I am also keen to engage with the local medical community, share knowledge, and participate in initiatives that promote eye health awareness in Tokyo’s diverse population.</w:t>
      </w:r>
    </w:p>
    <w:p>
      <w:pPr>
        <w:pStyle w:val="BodyText"/>
      </w:pPr>
      <w:r>
        <w:t xml:space="preserve">As an Ophthalmologist, I understand the importance of precision and empathy in every interaction. In Tokyo, where the healthcare system is renowned for its efficiency and patient-centric focus, I am prepared to embrace the challenges and rewards of this role. My goal is to not only meet but exceed expectations by delivering exceptional care that reflects both my expertise and my respect for Japanese medical traditions.</w:t>
      </w:r>
    </w:p>
    <w:p>
      <w:pPr>
        <w:pStyle w:val="BodyText"/>
      </w:pPr>
      <w:r>
        <w:t xml:space="preserve">I would be honored to bring my skills, dedication, and passion for ophthalmology to your institution in Japan Tokyo. I am eager to discuss how my background and vision align with the goals of your team. Thank you for considering my application. I look forward to the opportunity to contribute to your mission of advancing eye care in this vibrant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2026-07-23T15:57:27Z</dcterms:created>
  <dcterms:modified xsi:type="dcterms:W3CDTF">2026-07-23T15:57:27Z</dcterms:modified>
</cp:coreProperties>
</file>

<file path=docProps/custom.xml><?xml version="1.0" encoding="utf-8"?>
<Properties xmlns="http://schemas.openxmlformats.org/officeDocument/2006/custom-properties" xmlns:vt="http://schemas.openxmlformats.org/officeDocument/2006/docPropsVTypes"/>
</file>