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Ophthalmologist position at [Hospital/Clinic Name] in Nepal Kathmandu. As a dedicated and skilled Ophthalmologist with a passion for improving eye health and vision care, I am eager to contribute my expertise to an institution that values excellence, compassion, and innovation in healthcare. Nepal Kathmandu, with its unique blend of cultural richness and growing demand for specialized medical services, presents an ideal setting for me to apply my knowledge while addressing the critical need for accessible ophthalmic care in the region.</w:t>
      </w:r>
    </w:p>
    <w:p>
      <w:pPr>
        <w:pStyle w:val="BodyText"/>
      </w:pPr>
      <w:r>
        <w:t xml:space="preserve">My academic and professional journey has been guided by a commitment to advancing eye health through both clinical practice and community engagement. I hold a Doctor of Medicine (MD) in Ophthalmology from [Medical University/Institution Name], where I graduated with distinction for my research on cataract surgery outcomes in rural populations. This work, combined with my hands-on training at [Hospital/Clinic Name] during residency, has equipped me with the technical skills and clinical judgment necessary to diagnose and treat a wide range of ocular conditions, from common refractive errors to complex cases requiring advanced surgical interventions.</w:t>
      </w:r>
    </w:p>
    <w:p>
      <w:pPr>
        <w:pStyle w:val="BodyText"/>
      </w:pPr>
      <w:r>
        <w:t xml:space="preserve">Throughout my career as an Ophthalmologist, I have prioritized patient-centered care, ensuring that every individual receives personalized attention and evidence-based treatment. In my previous role at [Previous Workplace], I managed a high-volume outpatient clinic, performing over 500 cataract surgeries annually and conducting comprehensive eye exams for patients of all ages. My ability to communicate effectively in multiple languages, including Nepali and English, has allowed me to bridge cultural gaps and provide clear guidance to patients from diverse backgrounds. This experience has deepened my appreciation for the unique healthcare challenges faced by communities in Nepal Kathmandu, where factors such as limited access to specialized services and socioeconomic disparities often hinder timely treatment.</w:t>
      </w:r>
    </w:p>
    <w:p>
      <w:pPr>
        <w:pStyle w:val="BodyText"/>
      </w:pPr>
      <w:r>
        <w:t xml:space="preserve">What draws me specifically to Nepal Kathmandu is its dynamic healthcare landscape and the opportunity to make a meaningful impact. The region’s growing urban population, coupled with an aging demographic, has created an urgent need for skilled Ophthalmologists who can address the rising prevalence of age-related macular degeneration, diabetic retinopathy, and glaucoma. I am particularly interested in collaborating with local organizations to expand preventive care initiatives, such as vision screening programs in schools and rural areas. By leveraging my experience in public health advocacy, I aim to contribute to reducing the burden of avoidable blindness while fostering partnerships that strengthen the healthcare infrastructure in Nepal Kathmandu.</w:t>
      </w:r>
    </w:p>
    <w:p>
      <w:pPr>
        <w:pStyle w:val="BodyText"/>
      </w:pPr>
      <w:r>
        <w:t xml:space="preserve">In addition to my clinical work, I have been actively involved in research and educational projects aimed at improving ophthalmic care. My publication on "Innovative Approaches to Cataract Surgery in Low-Resource Settings" in the [Journal Name] highlighted the importance of adapting advanced techniques to meet the needs of underserved populations. This research aligns with my belief that healthcare should be both equitable and sustainable, a principle I strive to uphold in every patient interaction. I am also enthusiastic about mentoring junior medical professionals, as I believe fostering talent is essential for long-term progress in Nepal Kathmandu’s healthcare sector.</w:t>
      </w:r>
    </w:p>
    <w:p>
      <w:pPr>
        <w:pStyle w:val="BodyText"/>
      </w:pPr>
      <w:r>
        <w:t xml:space="preserve">My decision to pursue this opportunity in Nepal Kathmandu is further fueled by my deep respect for the region’s cultural heritage and the resilience of its people. Having spent time volunteering with NGOs focused on eye health in rural Nepal, I have witnessed firsthand the transformative power of vision restoration. The chance to work within a community that values education, tradition, and collaboration resonates with my personal and professional goals. I am confident that my background in Ophthalmology, combined with my adaptability and dedication to service, will enable me to thrive in this role and contribute meaningfully to [Hospital/Clinic Name]’s mission.</w:t>
      </w:r>
    </w:p>
    <w:p>
      <w:pPr>
        <w:pStyle w:val="BodyText"/>
      </w:pPr>
      <w:r>
        <w:t xml:space="preserve">Thank you for considering my application. I would welcome the opportunity to discuss how my qualifications align with the needs of your institution. Please feel free to contact me at [Phone Number] or [Email Address] at your convenience. I am available for an interview at any time and am eager to bring my expertise in Ophthalmology to Nepal Kathmandu, where I can help advance eye care and improve lives.</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2026-07-21T03:23:40Z</dcterms:created>
  <dcterms:modified xsi:type="dcterms:W3CDTF">2026-07-21T03:23:40Z</dcterms:modified>
</cp:coreProperties>
</file>

<file path=docProps/custom.xml><?xml version="1.0" encoding="utf-8"?>
<Properties xmlns="http://schemas.openxmlformats.org/officeDocument/2006/custom-properties" xmlns:vt="http://schemas.openxmlformats.org/officeDocument/2006/docPropsVTypes"/>
</file>