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Ophthalmologist position at your esteemed institution in Spain Madrid. As a dedicated and skilled ophthalmologist with a passion for advancing eye care and contributing to the healthcare landscape of one of Europe’s most vibrant cities, I am eager to bring my expertise, clinical acumen, and commitment to excellence to your team. This opportunity aligns perfectly with my professional goals and my desire to work in a dynamic environment where innovation and patient-centered care are prioritized.</w:t>
      </w:r>
    </w:p>
    <w:bookmarkStart w:id="20" w:name="professional-background"/>
    <w:p>
      <w:pPr>
        <w:pStyle w:val="Heading2"/>
      </w:pPr>
      <w:r>
        <w:t xml:space="preserve">Professional Background</w:t>
      </w:r>
    </w:p>
    <w:p>
      <w:pPr>
        <w:pStyle w:val="FirstParagraph"/>
      </w:pPr>
      <w:r>
        <w:t xml:space="preserve">With [X years] of experience in ophthalmology, I have developed a comprehensive understanding of both the technical and compassionate aspects of eye care. My journey as an Ophthalmologist began with my medical degree from [University Name], where I graduated with distinction. Following this, I completed my residency in Ophthalmology at [Hospital Name], a leading institution known for its cutting-edge research and patient-focused approach. During my training, I gained hands-on experience in a wide range of subspecialties, including cataract surgery, glaucoma management, retinal diseases, and pediatric ophthalmology.</w:t>
      </w:r>
    </w:p>
    <w:p>
      <w:pPr>
        <w:pStyle w:val="BodyText"/>
      </w:pPr>
      <w:r>
        <w:t xml:space="preserve">After completing my residency, I pursued a fellowship in [specific subspecialty], which further honed my skills in [mention specific techniques or procedures]. This experience not only deepened my technical expertise but also reinforced my belief in the importance of continuous learning and adaptation in the ever-evolving field of ophthalmology. My work has taken me to various clinical settings, including public hospitals, private clinics, and academic institutions, where I have consistently delivered high-quality care to patients from diverse backgrounds.</w:t>
      </w:r>
    </w:p>
    <w:bookmarkEnd w:id="20"/>
    <w:bookmarkStart w:id="21" w:name="clinical-expertise-and-achievements"/>
    <w:p>
      <w:pPr>
        <w:pStyle w:val="Heading2"/>
      </w:pPr>
      <w:r>
        <w:t xml:space="preserve">Clinical Expertise and Achievements</w:t>
      </w:r>
    </w:p>
    <w:p>
      <w:pPr>
        <w:pStyle w:val="FirstParagraph"/>
      </w:pPr>
      <w:r>
        <w:t xml:space="preserve">As an Ophthalmologist in Spain Madrid, I understand the unique challenges and opportunities that come with practicing in a region with a robust healthcare system. My career has been marked by a commitment to excellence, innovation, and patient satisfaction. For instance, during my tenure at [Previous Institution], I implemented a new diagnostic protocol for early detection of diabetic retinopathy, which significantly improved outcomes for patients. This initiative not only enhanced clinical efficiency but also aligned with the broader goals of preventive care that are central to Spain’s healthcare model.</w:t>
      </w:r>
    </w:p>
    <w:p>
      <w:pPr>
        <w:pStyle w:val="BodyText"/>
      </w:pPr>
      <w:r>
        <w:t xml:space="preserve">In addition to my clinical work, I have contributed to research and education in the field. I have published several peer-reviewed articles in journals such as [Journal Name], focusing on [specific topics]. My research on [mention a specific study or project] has been recognized for its potential to advance treatment methodologies for [specific eye conditions]. Furthermore, I have served as a clinical instructor at [University Name], where I mentored medical students and residents, fostering the next generation of ophthalmologists.</w:t>
      </w:r>
    </w:p>
    <w:bookmarkEnd w:id="21"/>
    <w:bookmarkStart w:id="22" w:name="adaptability-and-cultural-sensitivity"/>
    <w:p>
      <w:pPr>
        <w:pStyle w:val="Heading2"/>
      </w:pPr>
      <w:r>
        <w:t xml:space="preserve">Adaptability and Cultural Sensitivity</w:t>
      </w:r>
    </w:p>
    <w:p>
      <w:pPr>
        <w:pStyle w:val="FirstParagraph"/>
      </w:pPr>
      <w:r>
        <w:t xml:space="preserve">Working as an Ophthalmologist in Spain Madrid requires not only clinical proficiency but also cultural adaptability. I have developed a strong ability to communicate effectively with patients from diverse cultural and linguistic backgrounds, which is critical in a multicultural city like Madrid. Fluent in [Languages, e.g., Spanish and English], I am confident in my ability to provide clear explanations of diagnoses, treatment plans, and post-operative care instructions. This skill is particularly valuable in ensuring patient compliance and trust.</w:t>
      </w:r>
    </w:p>
    <w:p>
      <w:pPr>
        <w:pStyle w:val="BodyText"/>
      </w:pPr>
      <w:r>
        <w:t xml:space="preserve">Spain’s healthcare system emphasizes accessibility and quality care for all citizens. As an Ophthalmologist with experience in both public and private sectors, I am well-versed in navigating the nuances of Spain’s medical framework. My understanding of local regulations, such as the integration of telemedicine services and adherence to national guidelines for eye care, ensures that I can seamlessly contribute to your institution’s operations.</w:t>
      </w:r>
    </w:p>
    <w:bookmarkEnd w:id="22"/>
    <w:bookmarkStart w:id="23" w:name="why-spain-madrid"/>
    <w:p>
      <w:pPr>
        <w:pStyle w:val="Heading2"/>
      </w:pPr>
      <w:r>
        <w:t xml:space="preserve">Why Spain Madrid?</w:t>
      </w:r>
    </w:p>
    <w:p>
      <w:pPr>
        <w:pStyle w:val="FirstParagraph"/>
      </w:pPr>
      <w:r>
        <w:t xml:space="preserve">The decision to apply for this position in Spain Madrid is rooted in both professional and personal motivations. Madrid, as the capital of Spain, is a hub of cultural, scientific, and medical advancements. The city’s world-class hospitals and research centers provide an ideal environment for an Ophthalmologist to thrive. Additionally, the opportunity to work within a system that prioritizes preventive care and long-term patient outcomes resonates deeply with my values.</w:t>
      </w:r>
    </w:p>
    <w:p>
      <w:pPr>
        <w:pStyle w:val="BodyText"/>
      </w:pPr>
      <w:r>
        <w:t xml:space="preserve">On a personal level, I am drawn to Madrid’s rich history, vibrant communities, and high quality of life. The city’s blend of tradition and modernity offers an inspiring backdrop for both professional growth and personal fulfillment. I am eager to contribute my skills to a team that shares my dedication to improving the lives of patients through exceptional eye care.</w:t>
      </w:r>
    </w:p>
    <w:bookmarkEnd w:id="23"/>
    <w:bookmarkStart w:id="24" w:name="conclusion"/>
    <w:p>
      <w:pPr>
        <w:pStyle w:val="Heading2"/>
      </w:pPr>
      <w:r>
        <w:t xml:space="preserve">Conclusion</w:t>
      </w:r>
    </w:p>
    <w:p>
      <w:pPr>
        <w:pStyle w:val="FirstParagraph"/>
      </w:pPr>
      <w:r>
        <w:t xml:space="preserve">Thank you for considering my application. I am confident that my qualifications, combined with my passion for ophthalmology and commitment to excellence, make me a strong candidate for this position. I would be honored to contribute to your institution’s mission of providing innovative and compassionate care in Spain Madrid. Please feel free to contact me at [Your Phone Number] or [Your Email Address] for any additional information or to discuss how I can further support your team.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Spain Madrid</dc:title>
  <dc:creator/>
  <cp:keywords/>
  <dcterms:created xsi:type="dcterms:W3CDTF">2026-07-24T04:37:20Z</dcterms:created>
  <dcterms:modified xsi:type="dcterms:W3CDTF">2026-07-24T04:37:20Z</dcterms:modified>
</cp:coreProperties>
</file>

<file path=docProps/custom.xml><?xml version="1.0" encoding="utf-8"?>
<Properties xmlns="http://schemas.openxmlformats.org/officeDocument/2006/custom-properties" xmlns:vt="http://schemas.openxmlformats.org/officeDocument/2006/docPropsVTypes"/>
</file>