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Ophthalmologist position at [Hospital/Institution Name] in Zimbabwe Harare. As a dedicated and experienced ophthalmologist with a passion for improving eye health and vision care, I am eager to contribute my skills, knowledge, and commitment to your esteemed organization. Having spent several years working in the field of ophthalmology, I have developed a strong foundation in diagnosing and treating eye conditions while fostering a patient-centered approach that aligns with the needs of communities in Zimbabwe Harare.</w:t>
      </w:r>
    </w:p>
    <w:p>
      <w:pPr>
        <w:pStyle w:val="BodyText"/>
      </w:pPr>
      <w:r>
        <w:t xml:space="preserve">My journey as an Ophthalmologist began with my medical degree from [University Name], where I graduated with honors. This was followed by a rigorous residency program at [Hospital/Institution Name], where I honed my expertise in surgical and non-surgical eye care, including cataract removal, glaucoma management, and refractive procedures. Throughout my training, I emphasized the importance of accessibility and quality in healthcare, particularly for underserved populations—a value that resonates deeply with the mission of your institution in Zimbabwe Harare.</w:t>
      </w:r>
    </w:p>
    <w:p>
      <w:pPr>
        <w:pStyle w:val="BodyText"/>
      </w:pPr>
      <w:r>
        <w:t xml:space="preserve">Over the years, I have worked in diverse clinical settings across Zimbabwe Harare, including [specific hospitals or clinics if applicable]. These experiences have allowed me to address a wide range of eye conditions while collaborating with multidisciplinary teams to provide holistic care. For instance, during my tenure at [Clinic Name], I led initiatives to improve early detection of diabetic retinopathy through community outreach programs, which significantly increased patient awareness and treatment adherence. Such efforts not only enhanced health outcomes but also reinforced the importance of education and preventive care in rural and urban areas alike.</w:t>
      </w:r>
    </w:p>
    <w:p>
      <w:pPr>
        <w:pStyle w:val="BodyText"/>
      </w:pPr>
      <w:r>
        <w:t xml:space="preserve">What sets me apart as an Ophthalmologist is my ability to combine technical precision with empathy. I understand that eye health is intrinsically linked to overall well-being, and I prioritize building trust with patients by listening to their concerns and explaining treatment options clearly. In Zimbabwe Harare, where access to specialized care can be limited, my focus on affordability and education has been instrumental in empowering patients to take control of their health. For example, I developed a mobile eye clinic initiative that brought cataract screening and basic treatments to remote villages near Harare, directly addressing disparities in healthcare access.</w:t>
      </w:r>
    </w:p>
    <w:p>
      <w:pPr>
        <w:pStyle w:val="BodyText"/>
      </w:pPr>
      <w:r>
        <w:t xml:space="preserve">The opportunity to work as an Ophthalmologist in Zimbabwe Harare is particularly meaningful to me. This region faces unique challenges, including a growing prevalence of eye diseases linked to environmental factors and aging populations. However, it also presents immense opportunities for innovation and impact. I am confident that my background in both clinical practice and public health can contribute to advancing your institution’s goals of delivering high-quality, compassionate care to all patients. My experience with telemedicine platforms and digital tools has also prepared me to support remote consultations, which are increasingly vital in expanding care reach across Zimbabwe.</w:t>
      </w:r>
    </w:p>
    <w:p>
      <w:pPr>
        <w:pStyle w:val="BodyText"/>
      </w:pPr>
      <w:r>
        <w:t xml:space="preserve">One of my core strengths is my adaptability. Whether working in a busy urban hospital or a rural health center, I remain focused on delivering consistent, evidence-based care. In Zimbabwe Harare, where healthcare resources can be stretched thin, I have consistently sought ways to optimize processes and advocate for patients. For instance, during the COVID-19 pandemic, I helped implement safety protocols that ensured uninterrupted eye care while safeguarding both patients and staff. This ability to navigate challenges while maintaining a patient-first mindset is something I bring to every professional endeavor.</w:t>
      </w:r>
    </w:p>
    <w:p>
      <w:pPr>
        <w:pStyle w:val="BodyText"/>
      </w:pPr>
      <w:r>
        <w:t xml:space="preserve">My commitment to continuous learning further aligns with the values of your organization. I regularly attend conferences, such as the African Ophthalmological Society meetings, and have published research on topics like pediatric eye disorders and low-vision rehabilitation. These experiences have not only expanded my clinical knowledge but also deepened my understanding of global health disparities. I am particularly interested in collaborating on initiatives that integrate traditional medicine with modern ophthalmology, a practice that holds promise in Zimbabwe’s diverse cultural landscape.</w:t>
      </w:r>
    </w:p>
    <w:p>
      <w:pPr>
        <w:pStyle w:val="BodyText"/>
      </w:pPr>
      <w:r>
        <w:t xml:space="preserve">As an Ophthalmologist, I am driven by the belief that every individual deserves the right to clear vision and improved quality of life. In Zimbabwe Harare, where this right is often compromised by economic and infrastructural barriers, I am motivated to be part of solutions that make a tangible difference. My goal is to leverage my skills in surgery, diagnosis, and community engagement to support your team in achieving excellence in patient care.</w:t>
      </w:r>
    </w:p>
    <w:p>
      <w:pPr>
        <w:pStyle w:val="BodyText"/>
      </w:pPr>
      <w:r>
        <w:t xml:space="preserve">I would be honored to contribute my expertise as an Ophthalmologist at [Hospital/Institution Name]. I am confident that my clinical background, cultural sensitivity, and dedication to public health will enable me to make a meaningful impact. Thank you for considering my application. I would welcome the opportunity to discuss how my qualifications align with your needs and how I can contribute to your mission of transforming eye care in Zimbabwe Harare.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dc:language>en</dc:language>
  <cp:keywords/>
  <dcterms:created xsi:type="dcterms:W3CDTF">2026-07-21T02:50:26Z</dcterms:created>
  <dcterms:modified xsi:type="dcterms:W3CDTF">2026-07-21T02:50:26Z</dcterms:modified>
</cp:coreProperties>
</file>

<file path=docProps/custom.xml><?xml version="1.0" encoding="utf-8"?>
<Properties xmlns="http://schemas.openxmlformats.org/officeDocument/2006/custom-properties" xmlns:vt="http://schemas.openxmlformats.org/officeDocument/2006/docPropsVTypes"/>
</file>