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Optometrist position at your esteemed practice in Brazil São Paulo. As a dedicated and skilled optometrist with a passion for delivering exceptional eye care services, I am eager to contribute my expertise and experience to your team. With a strong foundation in clinical optometry, patient-centered care, and an unwavering commitment to improving visual health, I am confident that my background aligns perfectly with the needs of your practice in this vibrant and dynamic region.</w:t>
      </w:r>
    </w:p>
    <w:p>
      <w:pPr>
        <w:pStyle w:val="BodyText"/>
      </w:pPr>
      <w:r>
        <w:t xml:space="preserve">My journey as an Optometrist began with a deep curiosity about the human eye and its intricate connection to overall health. During my academic training at [University Name], I developed a comprehensive understanding of ocular anatomy, visual diagnostics, and the latest advancements in optometric technology. This foundation was further strengthened through hands-on experience in clinical settings across Brazil São Paulo, where I encountered a diverse patient population with unique visual needs. These experiences not only honed my technical skills but also deepened my appreciation for the cultural and socioeconomic factors that influence eye health outcomes.</w:t>
      </w:r>
    </w:p>
    <w:p>
      <w:pPr>
        <w:pStyle w:val="BodyText"/>
      </w:pPr>
      <w:r>
        <w:t xml:space="preserve">As an Optometrist in Brazil São Paulo, I have consistently prioritized patient care by fostering trust and open communication. Whether conducting comprehensive eye exams, prescribing corrective lenses, or managing chronic ocular conditions such as glaucoma and diabetic retinopathy, I approach each case with a meticulous attention to detail and a compassionate demeanor. My ability to explain complex medical information in an accessible manner has earned me the respect of patients and colleagues alike. Moreover, I have worked closely with opticians and ophthalmologists to ensure seamless collaboration, delivering holistic care that addresses both functional and aesthetic aspects of vision correction.</w:t>
      </w:r>
    </w:p>
    <w:p>
      <w:pPr>
        <w:pStyle w:val="BodyText"/>
      </w:pPr>
      <w:r>
        <w:t xml:space="preserve">One of the most rewarding aspects of my career has been contributing to the community health initiatives in Brazil São Paulo. Through partnerships with local clinics and NGOs, I have participated in outreach programs aimed at providing free eye screenings to underserved populations. These efforts not only highlight the critical role of optometrists in public health but also reinforce my belief that access to quality eye care is a fundamental right. In Brazil São Paulo, where urbanization and environmental factors like pollution can exacerbate ocular issues, I have advocated for preventive care strategies and patient education to mitigate long-term risks.</w:t>
      </w:r>
    </w:p>
    <w:p>
      <w:pPr>
        <w:pStyle w:val="BodyText"/>
      </w:pPr>
      <w:r>
        <w:t xml:space="preserve">My professional growth has been further enriched by continuous learning and adaptation to the evolving landscape of optometry. I have attended numerous workshops and seminars focused on innovations such as digital retinal imaging, contact lens fitting for complex cases, and the integration of telemedicine in rural areas. These experiences have equipped me with the tools to leverage technology in improving diagnostic accuracy and patient convenience. In Brazil São Paulo, where technological adoption is rapidly expanding, I am excited to explore how these advancements can enhance the quality of care provided by your practice.</w:t>
      </w:r>
    </w:p>
    <w:p>
      <w:pPr>
        <w:pStyle w:val="BodyText"/>
      </w:pPr>
      <w:r>
        <w:t xml:space="preserve">What sets me apart as an Optometrist is my ability to balance clinical excellence with a personalized approach. I recognize that each patient’s visual needs are unique and require tailored solutions. Whether addressing the concerns of a pediatric patient or guiding an elderly individual through cataract management, I strive to create a welcoming and inclusive environment where patients feel empowered to take charge of their eye health. This philosophy is especially vital in Brazil São Paulo, where cultural diversity necessitates sensitivity and adaptability in communication and treatment planning.</w:t>
      </w:r>
    </w:p>
    <w:p>
      <w:pPr>
        <w:pStyle w:val="BodyText"/>
      </w:pPr>
      <w:r>
        <w:t xml:space="preserve">In addition to my clinical expertise, I bring a strong work ethic and a collaborative spirit. I thrive in fast-paced environments where teamwork is essential, and I am adept at managing multiple priorities without compromising on quality. My proficiency in Portuguese, along with basic knowledge of English and Spanish, enables me to connect with patients from various backgrounds and ensures effective communication. Furthermore, my familiarity with Brazilian healthcare regulations and insurance systems allows me to navigate administrative challenges efficiently, ensuring a smooth experience for both patients and staff.</w:t>
      </w:r>
    </w:p>
    <w:p>
      <w:pPr>
        <w:pStyle w:val="BodyText"/>
      </w:pPr>
      <w:r>
        <w:t xml:space="preserve">As I consider the opportunity to join your practice in Brazil São Paulo, I am particularly drawn to your commitment to innovation and community engagement. Your reputation for excellence aligns with my own values, and I am eager to contribute my skills to further elevate the standard of care you provide. Together, we can address emerging challenges in eye health while embracing opportunities for growth and collaboration.</w:t>
      </w:r>
    </w:p>
    <w:p>
      <w:pPr>
        <w:pStyle w:val="BodyText"/>
      </w:pPr>
      <w:r>
        <w:t xml:space="preserve">I would be honored to discuss how my background and vision align with the goals of your practice. Thank you for considering my application. I look forward to the possibility of contributing to the continued success of your team in Brazil São Paulo.</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Brazil São Paulo</dc:title>
  <dc:creator/>
  <cp:keywords/>
  <dcterms:created xsi:type="dcterms:W3CDTF">2026-07-24T00:29:47Z</dcterms:created>
  <dcterms:modified xsi:type="dcterms:W3CDTF">2026-07-24T00:29:47Z</dcterms:modified>
</cp:coreProperties>
</file>

<file path=docProps/custom.xml><?xml version="1.0" encoding="utf-8"?>
<Properties xmlns="http://schemas.openxmlformats.org/officeDocument/2006/custom-properties" xmlns:vt="http://schemas.openxmlformats.org/officeDocument/2006/docPropsVTypes"/>
</file>