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p>
    <w:bookmarkStart w:id="20" w:name="X33d80b1c77c3f78d411846afa646959697c91b6"/>
    <w:p>
      <w:pPr>
        <w:pStyle w:val="Heading1"/>
      </w:pPr>
      <w:r>
        <w:t xml:space="preserve">Cover Letter for Optometrist Position in Pakistan Karachi</w:t>
      </w:r>
    </w:p>
    <w:p>
      <w:pPr>
        <w:pStyle w:val="FirstParagraph"/>
      </w:pPr>
      <w:r>
        <w:t xml:space="preserve">Dear [Hiring Manager's Name],</w:t>
      </w:r>
    </w:p>
    <w:p>
      <w:pPr>
        <w:pStyle w:val="BodyText"/>
      </w:pPr>
      <w:r>
        <w:t xml:space="preserve">I am writing to express my enthusiastic interest in the Optometrist position at your esteemed institution in Pakistan Karachi. As a dedicated and skilled optometrist with a passion for improving vision health, I am eager to contribute my expertise to the dynamic healthcare landscape of Karachi. With [X years] of experience in comprehensive eye care, I have developed a strong foundation in diagnosing and managing ocular conditions while prioritizing patient-centered care. This opportunity aligns perfectly with my professional goals and commitment to advancing eye health in one of Pakistan’s most vibrant cities.</w:t>
      </w:r>
    </w:p>
    <w:p>
      <w:pPr>
        <w:pStyle w:val="BodyText"/>
      </w:pPr>
      <w:r>
        <w:t xml:space="preserve">Having worked in both clinical and community settings, I understand the unique challenges and opportunities that come with serving a diverse population. Karachi, as the economic hub of Pakistan, presents a critical need for qualified optometrists who can address the growing demand for accessible eye care services. My background in [specific area of expertise, e.g., pediatric eye exams, contact lens fitting, or glaucoma management] has equipped me with the skills to deliver high-quality care tailored to individual patient needs. I am particularly drawn to this role because of its potential to impact the lives of countless individuals in Karachi who may lack access to specialized vision care.</w:t>
      </w:r>
    </w:p>
    <w:p>
      <w:pPr>
        <w:pStyle w:val="BodyText"/>
      </w:pPr>
      <w:r>
        <w:t xml:space="preserve">My journey as an Optometrist began with a deep passion for understanding the intricacies of the human eye and its connection to overall health. During my studies at [University Name] in [Country], I focused on advanced ocular diagnostics, refractive error management, and patient education. This academic foundation was further strengthened through hands-on training at [Clinic/Hospital Name], where I collaborated with ophthalmologists to provide comprehensive care for patients ranging from children to elderly individuals. These experiences honed my ability to work in fast-paced environments while maintaining a focus on accuracy and empathy.</w:t>
      </w:r>
    </w:p>
    <w:p>
      <w:pPr>
        <w:pStyle w:val="BodyText"/>
      </w:pPr>
      <w:r>
        <w:t xml:space="preserve">In Pakistan Karachi, the demand for optometrists is increasing due to rising awareness of eye health and the prevalence of conditions such as diabetic retinopathy, cataracts, and refractive errors. I am particularly motivated by the opportunity to contribute to public health initiatives that address these challenges. For example, I have participated in community outreach programs aimed at screening underserved populations for vision impairments, which has reinforced my belief in the importance of preventive care. My ability to communicate effectively in [local language, if applicable] and my cultural sensitivity would enable me to connect with patients from diverse backgrounds, ensuring they receive compassionate and culturally appropriate care.</w:t>
      </w:r>
    </w:p>
    <w:p>
      <w:pPr>
        <w:pStyle w:val="BodyText"/>
      </w:pPr>
      <w:r>
        <w:t xml:space="preserve">What sets me apart as an Optometrist is my commitment to continuous learning and innovation. I stay updated on the latest advancements in optometric technology and treatment protocols through professional development courses and memberships in organizations such as [relevant association, e.g., Pakistan Optometric Association]. I am also proficient in using digital diagnostic tools, which allows me to provide precise and efficient care while minimizing patient wait times. In Karachi’s bustling urban environment, where time is a valuable resource for both patients and practitioners, this skill is particularly advantageous.</w:t>
      </w:r>
    </w:p>
    <w:p>
      <w:pPr>
        <w:pStyle w:val="BodyText"/>
      </w:pPr>
      <w:r>
        <w:t xml:space="preserve">Furthermore, I bring strong interpersonal skills that are essential for building trust with patients. Whether explaining complex eye conditions in simple terms or guiding families through the process of selecting the right eyewear, I prioritize clear communication and active listening. My approachable demeanor and attention to detail have consistently earned positive feedback from colleagues and patients alike. In Karachi’s competitive healthcare sector, where patient satisfaction is a key metric, I am confident that my dedication to excellence will make a meaningful difference.</w:t>
      </w:r>
    </w:p>
    <w:p>
      <w:pPr>
        <w:pStyle w:val="BodyText"/>
      </w:pPr>
      <w:r>
        <w:t xml:space="preserve">As an Optometrist with a deep appreciation for the unique needs of Pakistan’s population, I am eager to bring my expertise to your team. Karachi’s growing population and evolving healthcare infrastructure present an exciting opportunity to contribute to the region’s vision health. I am particularly interested in collaborating with your institution on initiatives that promote eye health education and early intervention, which are critical for preventing long-term vision loss.</w:t>
      </w:r>
    </w:p>
    <w:p>
      <w:pPr>
        <w:pStyle w:val="BodyText"/>
      </w:pPr>
      <w:r>
        <w:t xml:space="preserve">I would be honored to discuss how my qualifications align with your practice’s mission and values. I am available at your earliest convenience for an interview and can be reached at [Phone Number] or [Email Address]. Thank you for considering my application. I look forward to the possibility of contributing to the continued success of your eye care services in Pakistan Karachi.</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an Optometrist role in Pakistan Karachi, emphasizing local relevance and professional expertise.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dc:title>
  <dc:creator/>
  <dc:language>en</dc:language>
  <cp:keywords/>
  <dcterms:created xsi:type="dcterms:W3CDTF">2026-07-23T06:11:16Z</dcterms:created>
  <dcterms:modified xsi:type="dcterms:W3CDTF">2026-07-23T06:11:16Z</dcterms:modified>
</cp:coreProperties>
</file>

<file path=docProps/custom.xml><?xml version="1.0" encoding="utf-8"?>
<Properties xmlns="http://schemas.openxmlformats.org/officeDocument/2006/custom-properties" xmlns:vt="http://schemas.openxmlformats.org/officeDocument/2006/docPropsVTypes"/>
</file>