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573c57599e064d3e0bf0e634351784e288a837"/>
    <w:p>
      <w:pPr>
        <w:pStyle w:val="Heading1"/>
      </w:pPr>
      <w:r>
        <w:t xml:space="preserve">Cover Letter for Optometrist Position in Philippines Manila</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Optometrist position at your esteemed institution in Philippines Manila. With a deep commitment to eye care and a passion for serving communities, I am eager to contribute my expertise as an optometrist in this vibrant city. My professional journey, rooted in both academic excellence and hands-on experience, aligns seamlessly with the values of your organization, and I am confident that my skills will add significant value to your team.</w:t>
      </w:r>
    </w:p>
    <w:bookmarkStart w:id="20" w:name="professional-background-and-expertise"/>
    <w:p>
      <w:pPr>
        <w:pStyle w:val="Heading2"/>
      </w:pPr>
      <w:r>
        <w:t xml:space="preserve">Professional Background and Expertise</w:t>
      </w:r>
    </w:p>
    <w:p>
      <w:pPr>
        <w:pStyle w:val="FirstParagraph"/>
      </w:pPr>
      <w:r>
        <w:t xml:space="preserve">As a licensed Optometrist with [X years] of experience in clinical practice, I have developed a comprehensive understanding of eye health management, vision correction, and patient-centered care. My education at [Your University/Optometry School] equipped me with the foundational knowledge necessary to diagnose and treat a wide range of ocular conditions. From conducting thorough eye examinations to prescribing corrective lenses and managing chronic diseases like glaucoma and diabetic retinopathy, I have consistently prioritized precision, empathy, and innovation in my practice.</w:t>
      </w:r>
    </w:p>
    <w:p>
      <w:pPr>
        <w:pStyle w:val="BodyText"/>
      </w:pPr>
      <w:r>
        <w:t xml:space="preserve">During my tenure at [Previous Workplace/Organization], I honed my ability to provide high-quality care in a fast-paced environment. Whether it was educating patients on the importance of regular eye screenings or collaborating with ophthalmologists to develop treatment plans, I approached every task with diligence and a focus on long-term patient outcomes. My work in Philippines Manila has further solidified my dedication to this field, as I have witnessed firsthand the critical role that optometrists play in improving quality of life for individuals and families across diverse communities.</w:t>
      </w:r>
    </w:p>
    <w:bookmarkEnd w:id="20"/>
    <w:bookmarkStart w:id="21" w:name="why-philippines-manila"/>
    <w:p>
      <w:pPr>
        <w:pStyle w:val="Heading2"/>
      </w:pPr>
      <w:r>
        <w:t xml:space="preserve">Why Philippines Manila?</w:t>
      </w:r>
    </w:p>
    <w:p>
      <w:pPr>
        <w:pStyle w:val="FirstParagraph"/>
      </w:pPr>
      <w:r>
        <w:t xml:space="preserve">The dynamic healthcare landscape of Philippines Manila presents unique opportunities to make a meaningful impact. As a city characterized by its growing population, urban challenges, and increasing awareness of health issues, there is a pressing need for skilled optometrists who can address both preventive and corrective care. My experience in this region has taught me the importance of adapting to cultural nuances and tailoring services to meet the specific needs of patients. Whether it is providing affordable eye care solutions or raising awareness about vision health in underserved areas, I am committed to contributing to the well-being of Manila’s residents.</w:t>
      </w:r>
    </w:p>
    <w:p>
      <w:pPr>
        <w:pStyle w:val="BodyText"/>
      </w:pPr>
      <w:r>
        <w:t xml:space="preserve">Moreover, my work in Philippines Manila has exposed me to a wide array of ocular conditions influenced by environmental factors such as urban pollution and prolonged screen time. This experience has sharpened my ability to detect early signs of eye disease and offer evidence-based interventions. I am particularly proud of my role in organizing free vision screening campaigns at local schools and community centers, which not only improved access to care but also fostered a culture of proactive health management.</w:t>
      </w:r>
    </w:p>
    <w:bookmarkEnd w:id="21"/>
    <w:bookmarkStart w:id="22" w:name="core-values-and-professional-ethos"/>
    <w:p>
      <w:pPr>
        <w:pStyle w:val="Heading2"/>
      </w:pPr>
      <w:r>
        <w:t xml:space="preserve">Core Values and Professional Ethos</w:t>
      </w:r>
    </w:p>
    <w:p>
      <w:pPr>
        <w:pStyle w:val="FirstParagraph"/>
      </w:pPr>
      <w:r>
        <w:t xml:space="preserve">At the heart of my practice is a steadfast commitment to ethical standards, continuous learning, and patient empowerment. I believe that an Optometrist’s role extends beyond diagnosing conditions; it involves building trust, advocating for patients’ needs, and staying updated on advancements in optical technology. My participation in professional development programs, including workshops on the latest diagnostic tools and treatments for age-related macular degeneration, reflects my dedication to maintaining the highest level of expertise.</w:t>
      </w:r>
    </w:p>
    <w:p>
      <w:pPr>
        <w:pStyle w:val="BodyText"/>
      </w:pPr>
      <w:r>
        <w:t xml:space="preserve">Furthermore, I have always valued teamwork and collaboration. In my previous roles, I worked closely with multidisciplinary healthcare providers to ensure holistic care for patients. This collaborative approach has allowed me to contribute effectively to complex cases while also learning from the diverse perspectives of my colleagues. I am confident that my ability to communicate clearly and work well within a team will strengthen your organization’s capacity to deliver exceptional care.</w:t>
      </w:r>
    </w:p>
    <w:bookmarkEnd w:id="22"/>
    <w:bookmarkStart w:id="23" w:name="why-your-organization"/>
    <w:p>
      <w:pPr>
        <w:pStyle w:val="Heading2"/>
      </w:pPr>
      <w:r>
        <w:t xml:space="preserve">Why Your Organization?</w:t>
      </w:r>
    </w:p>
    <w:p>
      <w:pPr>
        <w:pStyle w:val="FirstParagraph"/>
      </w:pPr>
      <w:r>
        <w:t xml:space="preserve">Your institution’s reputation for excellence in eye care and community engagement resonates deeply with my professional aspirations. I admire how your focus on [specific value, e.g., "innovative treatments," "patient education," or "accessible healthcare"] aligns with my own philosophy of optometry. I am particularly drawn to your commitment to [mention a specific initiative, service, or mission of the organization], which reflects a vision that mirrors my own dedication to improving eye health outcomes in Philippines Manila.</w:t>
      </w:r>
    </w:p>
    <w:p>
      <w:pPr>
        <w:pStyle w:val="BodyText"/>
      </w:pPr>
      <w:r>
        <w:t xml:space="preserve">I am eager to bring my skills in clinical evaluation, patient counseling, and community outreach to your team. My ability to manage both routine and complex cases with confidence, coupled with a compassionate approach to care, will enable me to contribute meaningfully from day one. I am also excited about the opportunity to grow professionally within an organization that values innovation and excellence.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Optometrist in Philippines Manila. My qualifications, experience, and passion for eye care make me a strong candidate for this position. I would be honored to contribute to your mission of delivering exceptional vision care while making a positive impact on the lives of patients in this vibrant city.</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2025-12-10T11:04:23Z</dcterms:created>
  <dcterms:modified xsi:type="dcterms:W3CDTF">2025-12-10T11:04:23Z</dcterms:modified>
</cp:coreProperties>
</file>

<file path=docProps/custom.xml><?xml version="1.0" encoding="utf-8"?>
<Properties xmlns="http://schemas.openxmlformats.org/officeDocument/2006/custom-properties" xmlns:vt="http://schemas.openxmlformats.org/officeDocument/2006/docPropsVTypes"/>
</file>