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enthusiastic interest in the Orthodontist position at [Clinic/Institution Name] in Senegal Dakar. As a dedicated and skilled orthodontist with a passion for improving oral health and enhancing smiles, I am eager to contribute my expertise, cultural sensitivity, and commitment to excellence in this dynamic region. Senegal Dakar represents a unique opportunity to merge my professional aspirations with the rich cultural tapestry of West Africa, where the demand for specialized dental care is growing rapidly.</w:t>
      </w:r>
    </w:p>
    <w:p>
      <w:pPr>
        <w:pStyle w:val="BodyText"/>
      </w:pPr>
      <w:r>
        <w:t xml:space="preserve">With [X years] of experience in orthodontic practice, I have developed a strong foundation in diagnosing and treating malocclusions, guiding facial development, and delivering personalized treatment plans tailored to patients of all ages. My training at [Your Dental School or Institution] equipped me with cutting-edge knowledge of orthodontic techniques, including traditional braces, clear aligners, and interceptive therapies. Furthermore, my continuous professional development through workshops and certifications ensures that I remain at the forefront of advancements in orthodontic science.</w:t>
      </w:r>
    </w:p>
    <w:p>
      <w:pPr>
        <w:pStyle w:val="BodyText"/>
      </w:pPr>
      <w:r>
        <w:t xml:space="preserve">What sets me apart as an Orthodontist is not only my technical proficiency but also my ability to connect with patients on a personal level. I understand that orthodontic treatment is more than just aligning teeth—it’s about boosting confidence, improving quality of life, and fostering long-term oral health. In Senegal Dakar, where access to specialized dental care can be limited, I am determined to bridge this gap by providing compassionate, culturally responsive care that respects the unique needs of the community.</w:t>
      </w:r>
    </w:p>
    <w:p>
      <w:pPr>
        <w:pStyle w:val="BodyText"/>
      </w:pPr>
      <w:r>
        <w:t xml:space="preserve">Senegal Dakar is a vibrant city with a growing population and increasing awareness of the importance of oral health. However, many residents still face challenges in accessing affordable and high-quality orthodontic services. As an Orthodontist, I am motivated to address these gaps by offering innovative solutions that are both effective and accessible. My experience working in diverse settings—from urban clinics to underserved rural areas—has prepared me to adapt my approach to the specific needs of Senegalese patients. Whether it’s educating families about preventive care or collaborating with local healthcare providers, I am committed to making a lasting impact.</w:t>
      </w:r>
    </w:p>
    <w:p>
      <w:pPr>
        <w:pStyle w:val="BodyText"/>
      </w:pPr>
      <w:r>
        <w:t xml:space="preserve">One of my core values as an Orthodontist is the belief that every patient deserves equitable care. In Dakar, where socioeconomic disparities often dictate access to dental services, I aim to advocate for inclusive practices that prioritize affordability and education. For instance, I have previously initiated community outreach programs to raise awareness about the benefits of early orthodontic intervention, particularly among children. These experiences have reinforced my determination to bring similar initiatives to Senegal Dakar, ensuring that more families can benefit from timely and affordable treatment.</w:t>
      </w:r>
    </w:p>
    <w:p>
      <w:pPr>
        <w:pStyle w:val="BodyText"/>
      </w:pPr>
      <w:r>
        <w:t xml:space="preserve">Moreover, my proficiency in [language(s), if applicable] and my adaptability to multicultural environments position me as an ideal candidate for this role. I am fluent in [list languages], which allows me to communicate effectively with a broad range of patients and colleagues. Additionally, my ability to work collaboratively with multidisciplinary teams—such as pediatricians, general dentists, and public health officials—ensures that I can contribute to holistic patient care in a fast-paced clinical setting.</w:t>
      </w:r>
    </w:p>
    <w:p>
      <w:pPr>
        <w:pStyle w:val="BodyText"/>
      </w:pPr>
      <w:r>
        <w:t xml:space="preserve">Senegal Dakar offers an exciting opportunity to contribute to a growing healthcare landscape while immersing myself in the region’s rich culture. I am particularly drawn to the city’s blend of traditional values and modern innovation, which aligns with my own philosophy of balancing evidence-based practices with patient-centered care. I am eager to learn from local experts, understand the unique challenges faced by Senegalese patients, and integrate their perspectives into my work as an Orthodontist.</w:t>
      </w:r>
    </w:p>
    <w:p>
      <w:pPr>
        <w:pStyle w:val="BodyText"/>
      </w:pPr>
      <w:r>
        <w:t xml:space="preserve">As a professional who thrives in collaborative and mission-driven environments, I am confident that my skills, experience, and dedication will make me a valuable asset to your team. I am particularly inspired by [Clinic/Institution Name]’s commitment to [mention specific values or initiatives of the clinic, if known], and I would be honored to contribute to its vision of excellence in orthodontic care. Together, we can empower patients in Senegal Dakar to achieve not only healthier smiles but also greater self-esteem and confidence.</w:t>
      </w:r>
    </w:p>
    <w:p>
      <w:pPr>
        <w:pStyle w:val="BodyText"/>
      </w:pPr>
      <w:r>
        <w:t xml:space="preserve">Thank you for considering my application. I would welcome the opportunity to discuss how my background and passion for orthodontics align with the goals of [Clinic/Institution Name]. Please feel free to contact me at [your phone number] or [your email address] at your earliest convenience. I look forward to the possibility of contributing to the future of orthodontic care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Senegal Dakar</dc:title>
  <dc:creator/>
  <cp:keywords/>
  <dcterms:created xsi:type="dcterms:W3CDTF">2025-12-11T00:07:43Z</dcterms:created>
  <dcterms:modified xsi:type="dcterms:W3CDTF">2025-12-11T00:07:43Z</dcterms:modified>
</cp:coreProperties>
</file>

<file path=docProps/custom.xml><?xml version="1.0" encoding="utf-8"?>
<Properties xmlns="http://schemas.openxmlformats.org/officeDocument/2006/custom-properties" xmlns:vt="http://schemas.openxmlformats.org/officeDocument/2006/docPropsVTypes"/>
</file>