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Lyon,</w:t>
      </w:r>
      <w:r>
        <w:t xml:space="preserve"> </w:t>
      </w:r>
      <w:r>
        <w:t xml:space="preserve">France</w:t>
      </w:r>
    </w:p>
    <w:bookmarkStart w:id="25" w:name="Xfeb75fa85c750e8be523b565c9a589c19c71a51"/>
    <w:p>
      <w:pPr>
        <w:pStyle w:val="Heading1"/>
      </w:pPr>
      <w:r>
        <w:t xml:space="preserve">Cover Letter for Paramedic Position in Lyon, France</w:t>
      </w:r>
    </w:p>
    <w:p>
      <w:pPr>
        <w:pStyle w:val="FirstParagraph"/>
      </w:pPr>
      <w:r>
        <w:t xml:space="preserve">Dear [Hiring Manager's Name],</w:t>
      </w:r>
    </w:p>
    <w:p>
      <w:pPr>
        <w:pStyle w:val="BodyText"/>
      </w:pPr>
      <w:r>
        <w:t xml:space="preserve">I am writing to express my enthusiastic interest in the Paramedic position at [Hospital or Emergency Service Name] in Lyon, France. As a dedicated and skilled paramedic with a passion for emergency care, I am eager to contribute my expertise to the vibrant healthcare landscape of Lyon. This Cover Letter outlines my qualifications, experience, and commitment to providing exceptional care within the unique context of France’s third-largest city.</w:t>
      </w:r>
    </w:p>
    <w:bookmarkStart w:id="20" w:name="X6f8ee1968488ab281bcd22dcc164ae341950aa8"/>
    <w:p>
      <w:pPr>
        <w:pStyle w:val="Heading2"/>
      </w:pPr>
      <w:r>
        <w:t xml:space="preserve">Why Lyon? A Commitment to Excellence in Emergency Services</w:t>
      </w:r>
    </w:p>
    <w:p>
      <w:pPr>
        <w:pStyle w:val="FirstParagraph"/>
      </w:pPr>
      <w:r>
        <w:t xml:space="preserve">Lyon has long been a beacon of innovation in healthcare, blending its rich cultural heritage with cutting-edge medical practices. As a paramedic, I am particularly drawn to the city’s dynamic environment, where the interplay of urban density, diverse communities, and historical architecture creates unique challenges and opportunities for emergency responders. Lyon’s well-established emergency services—such as SAMU (Service d’Aide Médicale Urgente)—are renowned for their efficiency and patient-centered approach. I am inspired by the city’s dedication to public health and its role as a hub for medical education, which aligns perfectly with my professional aspirations.</w:t>
      </w:r>
    </w:p>
    <w:p>
      <w:pPr>
        <w:pStyle w:val="BodyText"/>
      </w:pPr>
      <w:r>
        <w:t xml:space="preserve">Moreover, Lyon’s multicultural population demands paramedics who are not only technically proficient but also culturally sensitive. My experience working in diverse settings has prepared me to navigate the complexities of serving individuals from all walks of life. I am especially motivated by the opportunity to support Lyon’s communities, whether through responding to medical emergencies in its historic districts or assisting during large-scale events like the Fête des Lumières or Euro 2024. This is a city where every call presents a chance to make a meaningful difference.</w:t>
      </w:r>
    </w:p>
    <w:bookmarkEnd w:id="20"/>
    <w:bookmarkStart w:id="21" w:name="X955fbb9b433dd9f4d2b54ee8195bda9323c39a0"/>
    <w:p>
      <w:pPr>
        <w:pStyle w:val="Heading2"/>
      </w:pPr>
      <w:r>
        <w:t xml:space="preserve">Professional Experience and Expertise as a Paramedic</w:t>
      </w:r>
    </w:p>
    <w:p>
      <w:pPr>
        <w:pStyle w:val="FirstParagraph"/>
      </w:pPr>
      <w:r>
        <w:t xml:space="preserve">With [X years] of experience in emergency medical services, I have honed my skills in rapid assessment, trauma care, and critical decision-making. My career began as an EMT in [Your Previous Location], where I responded to a wide range of emergencies—from cardiac arrests to motor vehicle accidents—while adhering to the highest standards of patient care. Transitioning into a paramedic role, I earned certifications in Advanced Cardiac Life Support (ACLS), Pediatric Advanced Life Support (PALS), and trauma management, which have equipped me to handle high-pressure situations with confidence.</w:t>
      </w:r>
    </w:p>
    <w:p>
      <w:pPr>
        <w:pStyle w:val="BodyText"/>
      </w:pPr>
      <w:r>
        <w:t xml:space="preserve">One of my most rewarding experiences was working as part of a mobile intensive care unit (MICU) team, where I collaborated with nurses, doctors, and other first responders to deliver timely interventions. This role required not only clinical excellence but also strong communication skills to coordinate care between field and hospital settings. I have also volunteered with local organizations to provide first aid training, which deepened my understanding of community health and the importance of proactive emergency preparedness.</w:t>
      </w:r>
    </w:p>
    <w:bookmarkEnd w:id="21"/>
    <w:bookmarkStart w:id="22" w:name="X3509cb4e0a89cbb455c1db0c95ff5a4d349bc98"/>
    <w:p>
      <w:pPr>
        <w:pStyle w:val="Heading2"/>
      </w:pPr>
      <w:r>
        <w:t xml:space="preserve">Skills and Qualifications That Align with France Lyon’s Needs</w:t>
      </w:r>
    </w:p>
    <w:p>
      <w:pPr>
        <w:pStyle w:val="FirstParagraph"/>
      </w:pPr>
      <w:r>
        <w:t xml:space="preserve">As a paramedic, I prioritize adaptability, empathy, and precision. In Lyon’s fast-paced environment, these qualities are essential for ensuring seamless care delivery. My proficiency in French—[mention language level if applicable]—allows me to communicate effectively with patients and colleagues, fostering trust and collaboration. Additionally, I am familiar with the European Resuscitation Council guidelines and have experience using advanced medical equipment such as defibrillators, ventilators, and point-of-care testing tools.</w:t>
      </w:r>
    </w:p>
    <w:p>
      <w:pPr>
        <w:pStyle w:val="BodyText"/>
      </w:pPr>
      <w:r>
        <w:t xml:space="preserve">What sets me apart is my ability to remain composed under pressure while maintaining a compassionate demeanor. Whether stabilizing a patient during an acute trauma or providing emotional support to families in crisis, I approach every situation with professionalism and care. My commitment to continuous learning is reflected in my participation in regular training sessions and workshops, ensuring that I stay current with the latest advancements in emergency medicine.</w:t>
      </w:r>
    </w:p>
    <w:bookmarkEnd w:id="22"/>
    <w:bookmarkStart w:id="23" w:name="Xc7e9d00d418f2e077eb616d60fc0420c65c33c3"/>
    <w:p>
      <w:pPr>
        <w:pStyle w:val="Heading2"/>
      </w:pPr>
      <w:r>
        <w:t xml:space="preserve">Understanding of France’s Healthcare System and Lyon’s Unique Context</w:t>
      </w:r>
    </w:p>
    <w:p>
      <w:pPr>
        <w:pStyle w:val="FirstParagraph"/>
      </w:pPr>
      <w:r>
        <w:t xml:space="preserve">I have conducted extensive research on the structure of France’s healthcare system, particularly its emphasis on accessibility and preventive care. In Lyon, this is exemplified by the integration of SAMU with regional hospitals, enabling swift transitions from pre-hospital to inpatient care. I am also aware of the importance of adhering to French regulations, such as those governing patient confidentiality (RGPD) and medical protocols. My familiarity with these frameworks ensures that I can contribute immediately without requiring extensive onboarding.</w:t>
      </w:r>
    </w:p>
    <w:p>
      <w:pPr>
        <w:pStyle w:val="BodyText"/>
      </w:pPr>
      <w:r>
        <w:t xml:space="preserve">Lyon’s geographical location—nestled between the Rhône and Saône rivers, with proximity to mountainous regions—adds another layer of complexity to emergency response. From urban incidents in the Presqu'île to rural emergencies in the surrounding areas, paramedics must be versatile and resourceful. I am prepared to navigate these challenges by leveraging my experience in both metropolitan and remote settings.</w:t>
      </w:r>
    </w:p>
    <w:bookmarkEnd w:id="23"/>
    <w:bookmarkStart w:id="24" w:name="Xb96464379862018421e6624bc1b99aca67bb0dd"/>
    <w:p>
      <w:pPr>
        <w:pStyle w:val="Heading2"/>
      </w:pPr>
      <w:r>
        <w:t xml:space="preserve">A Commitment to Community and Public Health</w:t>
      </w:r>
    </w:p>
    <w:p>
      <w:pPr>
        <w:pStyle w:val="FirstParagraph"/>
      </w:pPr>
      <w:r>
        <w:t xml:space="preserve">For me, being a paramedic is more than a profession—it is a calling. I am deeply committed to improving public health outcomes through education, advocacy, and direct patient care. In Lyon, I would be honored to contribute to initiatives that address health disparities, promote emergency preparedness in schools and businesses, and support the city’s aging population. My goal is to build lasting relationships with the communities I serve while upholding the values of integrity and excellence that define France’s healthcare professionals.</w:t>
      </w:r>
    </w:p>
    <w:p>
      <w:pPr>
        <w:pStyle w:val="BodyText"/>
      </w:pPr>
      <w:r>
        <w:t xml:space="preserve">In conclusion, I am excited about the opportunity to join [Hospital or Emergency Service Name] as a paramedic in Lyon. My background, skills, and dedication align perfectly with the needs of your team and the expectations of this critical role. I would welcome the chance to discuss how my experience can benefit your organization and further enhance emergency care in this remarkable city.</w:t>
      </w:r>
    </w:p>
    <w:p>
      <w:pPr>
        <w:pStyle w:val="BodyText"/>
      </w:pPr>
      <w:r>
        <w:t xml:space="preserve">Thank you for considering my application. I look forward to the possibility of contributing to Lyon’s legacy of medical innovation and compassionate care.</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Lyon, France</dc:title>
  <dc:creator/>
  <cp:keywords/>
  <dcterms:created xsi:type="dcterms:W3CDTF">2026-07-24T00:19:59Z</dcterms:created>
  <dcterms:modified xsi:type="dcterms:W3CDTF">2026-07-24T00:19:59Z</dcterms:modified>
</cp:coreProperties>
</file>

<file path=docProps/custom.xml><?xml version="1.0" encoding="utf-8"?>
<Properties xmlns="http://schemas.openxmlformats.org/officeDocument/2006/custom-properties" xmlns:vt="http://schemas.openxmlformats.org/officeDocument/2006/docPropsVTypes"/>
</file>