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cc9b91723444ccee693fd6963810289ca48416"/>
    <w:p>
      <w:pPr>
        <w:pStyle w:val="Heading1"/>
      </w:pPr>
      <w:r>
        <w:t xml:space="preserve">Cover Letter for Paramedic Position in France Paris</w:t>
      </w:r>
    </w:p>
    <w:p>
      <w:pPr>
        <w:pStyle w:val="FirstParagraph"/>
      </w:pPr>
      <w:r>
        <w:t xml:space="preserve">Dear [Hiring Manager's Name],</w:t>
      </w:r>
    </w:p>
    <w:p>
      <w:pPr>
        <w:pStyle w:val="BodyText"/>
      </w:pPr>
      <w:r>
        <w:t xml:space="preserve">I am writing to express my enthusiastic interest in the Paramedic position at your esteemed organization in France Paris. As a dedicated and experienced paramedic with over [X years] of hands-on experience in emergency medical services, I am eager to contribute my expertise, compassion, and commitment to excellence to the dynamic healthcare landscape of Paris. This opportunity aligns perfectly with my professional aspirations and passion for providing critical care in high-stakes environments. I am particularly drawn to the chance to work within France’s renowned emergency response systems, where paramedics play a vital role in safeguarding public health and well-being.</w:t>
      </w:r>
    </w:p>
    <w:p>
      <w:pPr>
        <w:pStyle w:val="BodyText"/>
      </w:pPr>
      <w:r>
        <w:t xml:space="preserve">Having worked in diverse healthcare settings across [your country/region], I have developed a robust skill set in emergency medical care, trauma management, and patient advocacy. My experience as a Paramedic has equipped me with the ability to remain calm under pressure, make rapid decisions, and deliver life-saving interventions. Whether responding to cardiac arrests, traumatic injuries, or medical emergencies in urban or rural areas, I have consistently prioritized the safety and dignity of patients while collaborating effectively with multidisciplinary teams. The prospect of applying these skills in France Paris excites me because I believe it offers a unique blend of cultural richness and professional growth.</w:t>
      </w:r>
    </w:p>
    <w:p>
      <w:pPr>
        <w:pStyle w:val="BodyText"/>
      </w:pPr>
      <w:r>
        <w:t xml:space="preserve">Paris, as a global city, presents both challenges and opportunities for emergency medical professionals. Its dense population, historic architecture, and bustling tourism require paramedics to be adaptable and highly trained. I am particularly inspired by the innovative approaches to emergency care in France, such as the integration of advanced technology in ambulances and the emphasis on community-based health initiatives. I am eager to contribute my experience in [specific skills, e.g., "prehospital trauma care" or "emergency triage"] while learning from the local protocols and practices that define France’s healthcare system. My goal is to not only meet but exceed the expectations of a Paramedic role in this vibrant city.</w:t>
      </w:r>
    </w:p>
    <w:p>
      <w:pPr>
        <w:pStyle w:val="BodyText"/>
      </w:pPr>
      <w:r>
        <w:t xml:space="preserve">One of my core strengths is my ability to connect with patients and their families during moments of crisis. I understand that emergency care extends beyond physical treatment—it involves empathy, clear communication, and cultural sensitivity. In France Paris, where healthcare professionals often interact with a diverse population, this skill is invaluable. I am proficient in [mention any languages relevant to France Paris; e.g., "basic French"] and have a strong commitment to continuous learning. I believe that effective communication is the cornerstone of successful patient outcomes, and I am dedicated to bridging any gaps that may arise due to language or cultural differences.</w:t>
      </w:r>
    </w:p>
    <w:p>
      <w:pPr>
        <w:pStyle w:val="BodyText"/>
      </w:pPr>
      <w:r>
        <w:t xml:space="preserve">My professional journey has been guided by a deep respect for the Paramedic profession. I have always viewed this role as more than a job—it is a calling. In France Paris, where emergency medical services are deeply integrated into the community, I aim to be an active participant in fostering trust and accessibility. Whether through public health education initiatives or direct patient care, I am committed to making a meaningful impact. My experience in [mention any specific achievements, e.g., "working with high-risk populations" or "leading training programs for first responders"] has reinforced my belief that paramedics are the first line of defense in saving lives and promoting wellness.</w:t>
      </w:r>
    </w:p>
    <w:p>
      <w:pPr>
        <w:pStyle w:val="BodyText"/>
      </w:pPr>
      <w:r>
        <w:t xml:space="preserve">What sets me apart as a Paramedic is my unwavering dedication to quality care and professional development. I am certified in [list relevant certifications, e.g., "Advanced Cardiac Life Support (ACLS)" or "Prehospital Trauma Life Support (PHTLS)"] and have completed ongoing training to stay current with advancements in emergency medicine. In Paris, I would bring this same level of commitment to mastering the unique challenges of the region’s healthcare environment. I am also passionate about teamwork, as I have consistently collaborated with nurses, doctors, and other first responders to ensure seamless care delivery. This collaborative spirit aligns perfectly with the values of France’s emergency services, where interprofessional cooperation is essential.</w:t>
      </w:r>
    </w:p>
    <w:p>
      <w:pPr>
        <w:pStyle w:val="BodyText"/>
      </w:pPr>
      <w:r>
        <w:t xml:space="preserve">I am particularly drawn to the opportunity to work in France Paris because of its reputation for excellence in healthcare innovation and patient-centered care. The city’s commitment to integrating paramedics into broader public health strategies resonates deeply with my own philosophy. I am eager to contribute my skills while immersing myself in the local culture and learning from the expertise of French medical professionals. My adaptability, combined with a strong work ethic, ensures that I can thrive in any environment—whether responding to emergencies on the bustling streets of Paris or supporting community health programs.</w:t>
      </w:r>
    </w:p>
    <w:p>
      <w:pPr>
        <w:pStyle w:val="BodyText"/>
      </w:pPr>
      <w:r>
        <w:t xml:space="preserve">In conclusion, I am confident that my background as a Paramedic, coupled with my passion for emergency care and cultural adaptability, makes me an ideal candidate for this role in France Paris. I am excited about the possibility of joining your team and contributing to the well-being of the city’s residents and visitors. Thank you for considering my application. I would be honored to discuss how my experience and vision align with your organization’s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2025-12-10T10:33:11Z</dcterms:created>
  <dcterms:modified xsi:type="dcterms:W3CDTF">2025-12-10T10:33:11Z</dcterms:modified>
</cp:coreProperties>
</file>

<file path=docProps/custom.xml><?xml version="1.0" encoding="utf-8"?>
<Properties xmlns="http://schemas.openxmlformats.org/officeDocument/2006/custom-properties" xmlns:vt="http://schemas.openxmlformats.org/officeDocument/2006/docPropsVTypes"/>
</file>