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25" w:name="X1b48ad73daf0fb6bdc509dde71932942a5f9623"/>
    <w:p>
      <w:pPr>
        <w:pStyle w:val="Heading1"/>
      </w:pPr>
      <w:r>
        <w:t xml:space="preserve">Cover Letter for Pharmacist Position in Australia Brisbane</w:t>
      </w:r>
    </w:p>
    <w:p>
      <w:pPr>
        <w:pStyle w:val="FirstParagraph"/>
      </w:pPr>
      <w:r>
        <w:t xml:space="preserve">Dear [Hiring Manager's Name],</w:t>
      </w:r>
    </w:p>
    <w:p>
      <w:pPr>
        <w:pStyle w:val="BodyText"/>
      </w:pPr>
      <w:r>
        <w:t xml:space="preserve">I am writing to express my enthusiastic interest in the Pharmacist position at [Pharmacy Name] in Australia Brisbane. As a dedicated and qualified pharmacist with a passion for community health, I am eager to contribute my expertise and experience to your organization while aligning with the unique healthcare needs of Brisbane’s diverse population. This Cover Letter outlines my professional background, skills, and commitment to delivering exceptional pharmaceutical care in Australia Brisbane.</w:t>
      </w:r>
    </w:p>
    <w:bookmarkStart w:id="20" w:name="professional-background-and-experience"/>
    <w:p>
      <w:pPr>
        <w:pStyle w:val="Heading2"/>
      </w:pPr>
      <w:r>
        <w:t xml:space="preserve">Professional Background and Experience</w:t>
      </w:r>
    </w:p>
    <w:p>
      <w:pPr>
        <w:pStyle w:val="FirstParagraph"/>
      </w:pPr>
      <w:r>
        <w:t xml:space="preserve">With [X years] of experience in pharmacy practice across various settings—community, hospital, and clinical—I have developed a strong foundation in medication management, patient counseling, and collaboration with healthcare professionals. My career as a Pharmacist has been driven by the belief that access to accurate medication information and personalized care is essential for improving patient outcomes. In my current role at [Current or Previous Pharmacy Name], I have consistently demonstrated attention to detail, adherence to regulatory standards, and a commitment to upholding the highest ethical practices in pharmaceutical care.</w:t>
      </w:r>
    </w:p>
    <w:p>
      <w:pPr>
        <w:pStyle w:val="BodyText"/>
      </w:pPr>
      <w:r>
        <w:t xml:space="preserve">One of my key strengths as a Pharmacist is my ability to connect with patients from diverse cultural and linguistic backgrounds. In Australia Brisbane, where multicultural communities thrive, this skill has proven invaluable. I have worked closely with patients who require multilingual support, ensuring they fully understand their treatment plans and medication instructions. This experience has deepened my appreciation for the role of pharmacists as integral members of the healthcare team, bridging gaps between medical professionals and patients.</w:t>
      </w:r>
    </w:p>
    <w:bookmarkEnd w:id="20"/>
    <w:bookmarkStart w:id="21" w:name="Xf08d6928dc5fd856a9407a34aa11c83bc8a0378"/>
    <w:p>
      <w:pPr>
        <w:pStyle w:val="Heading2"/>
      </w:pPr>
      <w:r>
        <w:t xml:space="preserve">Understanding of Australia's Healthcare System</w:t>
      </w:r>
    </w:p>
    <w:p>
      <w:pPr>
        <w:pStyle w:val="FirstParagraph"/>
      </w:pPr>
      <w:r>
        <w:t xml:space="preserve">Australia’s healthcare system is renowned for its accessibility, innovation, and focus on patient-centered care. As a Pharmacist in Australia Brisbane, I understand the importance of navigating local regulations, such as those set by the Australian Health Practitioner Regulation Agency (AHPRA) and the Pharmaceutical Society of Australia (PSA). My qualifications include [mention specific certifications or degrees], which have equipped me with the knowledge to comply with these standards while delivering high-quality care.</w:t>
      </w:r>
    </w:p>
    <w:p>
      <w:pPr>
        <w:pStyle w:val="BodyText"/>
      </w:pPr>
      <w:r>
        <w:t xml:space="preserve">Brisbane, in particular, presents unique challenges and opportunities for pharmacists. The city’s growing population, increasing demand for mental health services, and emphasis on preventive care require pharmacists to be adaptable and proactive. I am well-versed in the latest advancements in pharmacy practice, including digital prescribing systems like the My Health Record platform and initiatives such as the National Diabetes Strategy. These tools enable pharmacists to play a pivotal role in managing chronic conditions and promoting public health.</w:t>
      </w:r>
    </w:p>
    <w:bookmarkEnd w:id="21"/>
    <w:bookmarkStart w:id="22" w:name="X63acd31f876a70071a6efd057c20fb21545b2e2"/>
    <w:p>
      <w:pPr>
        <w:pStyle w:val="Heading2"/>
      </w:pPr>
      <w:r>
        <w:t xml:space="preserve">Why Brisbane? A Commitment to Community Health</w:t>
      </w:r>
    </w:p>
    <w:p>
      <w:pPr>
        <w:pStyle w:val="FirstParagraph"/>
      </w:pPr>
      <w:r>
        <w:t xml:space="preserve">The decision to pursue a Pharmacist role in Australia Brisbane is deeply personal. I have long admired the city’s vibrant communities, commitment to innovation, and focus on holistic healthcare. Brisbane’s blend of urban convenience and natural beauty creates an environment where pharmacists can make a meaningful impact. Whether it is through community outreach programs, medication reviews for elderly patients, or supporting local initiatives like the Queensland Cancer Council, I am eager to contribute to the health and well-being of Brisbane residents.</w:t>
      </w:r>
    </w:p>
    <w:p>
      <w:pPr>
        <w:pStyle w:val="BodyText"/>
      </w:pPr>
      <w:r>
        <w:t xml:space="preserve">As a Pharmacist with experience in both urban and regional settings, I am confident in my ability to thrive in Brisbane’s dynamic healthcare landscape. My work has often involved collaborating with general practitioners (GPs), specialists, and community organizations to ensure patients receive coordinated care. This collaborative approach aligns with the values of [Pharmacy Name], where teamwork and patient-centricity are paramount.</w:t>
      </w:r>
    </w:p>
    <w:bookmarkEnd w:id="22"/>
    <w:bookmarkStart w:id="23" w:name="professional-goals-and-values"/>
    <w:p>
      <w:pPr>
        <w:pStyle w:val="Heading2"/>
      </w:pPr>
      <w:r>
        <w:t xml:space="preserve">Professional Goals and Values</w:t>
      </w:r>
    </w:p>
    <w:p>
      <w:pPr>
        <w:pStyle w:val="FirstParagraph"/>
      </w:pPr>
      <w:r>
        <w:t xml:space="preserve">My career as a Pharmacist has been guided by a set of core values: integrity, empathy, and lifelong learning. I believe that pharmacists are not just dispensers of medication but advocates for their patients’ health. In Australia Brisbane, where the demand for healthcare professionals continues to rise, I am committed to upholding these principles while staying current with emerging trends in pharmacy practice.</w:t>
      </w:r>
    </w:p>
    <w:p>
      <w:pPr>
        <w:pStyle w:val="BodyText"/>
      </w:pPr>
      <w:r>
        <w:t xml:space="preserve">One of my professional goals is to contribute to the development of pharmacist-led services in Brisbane. For instance, expanding roles such as medication therapy management (MTM) and vaccine administration can significantly enhance patient care. I am also passionate about education, having mentored junior pharmacists and participated in training programs focused on optimizing medication use. These experiences have reinforced my belief that pharmacists are uniquely positioned to drive positive change in healthcare.</w:t>
      </w:r>
    </w:p>
    <w:bookmarkEnd w:id="23"/>
    <w:bookmarkStart w:id="24" w:name="conclusion"/>
    <w:p>
      <w:pPr>
        <w:pStyle w:val="Heading2"/>
      </w:pPr>
      <w:r>
        <w:t xml:space="preserve">Conclusion</w:t>
      </w:r>
    </w:p>
    <w:p>
      <w:pPr>
        <w:pStyle w:val="FirstParagraph"/>
      </w:pPr>
      <w:r>
        <w:t xml:space="preserve">In conclusion, I am excited about the opportunity to join [Pharmacy Name] as a Pharmacist in Australia Brisbane. My combination of clinical expertise, cultural competence, and dedication to community health makes me an ideal candidate for this role. I am confident that my skills will add value to your team while supporting the mission of providing exceptional pharmaceutical care to Brisbane’s residents.</w:t>
      </w:r>
    </w:p>
    <w:p>
      <w:pPr>
        <w:pStyle w:val="BodyText"/>
      </w:pPr>
      <w:r>
        <w:t xml:space="preserve">Thank you for considering my application. I look forward to the possibility of discussing how my background and vision align with the goals of [Pharmacy Name].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Postcode]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Australia Brisbane</dc:title>
  <dc:creator/>
  <dc:language>en</dc:language>
  <cp:keywords/>
  <dcterms:created xsi:type="dcterms:W3CDTF">2026-07-23T18:12:28Z</dcterms:created>
  <dcterms:modified xsi:type="dcterms:W3CDTF">2026-07-23T18:12:28Z</dcterms:modified>
</cp:coreProperties>
</file>

<file path=docProps/custom.xml><?xml version="1.0" encoding="utf-8"?>
<Properties xmlns="http://schemas.openxmlformats.org/officeDocument/2006/custom-properties" xmlns:vt="http://schemas.openxmlformats.org/officeDocument/2006/docPropsVTypes"/>
</file>