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enthusiastic interest in the Pharmacist position at your esteemed organization in Kazakhstan Almaty. As a dedicated and experienced pharmacist with a passion for community health, I am eager to contribute my expertise and professional values to support the healthcare needs of this vibrant city. My background in pharmacy practice, combined with a deep understanding of the evolving pharmaceutical landscape, aligns seamlessly with the goals of your institution. I am confident that my skills and commitment to patient-centered care will make me a valuable asset to your team.</w:t>
      </w:r>
    </w:p>
    <w:bookmarkStart w:id="20" w:name="professional-background-and-expertise"/>
    <w:p>
      <w:pPr>
        <w:pStyle w:val="Heading2"/>
      </w:pPr>
      <w:r>
        <w:t xml:space="preserve">Professional Background and Expertise</w:t>
      </w:r>
    </w:p>
    <w:p>
      <w:pPr>
        <w:pStyle w:val="FirstParagraph"/>
      </w:pPr>
      <w:r>
        <w:t xml:space="preserve">With over [X years] of experience in pharmacy practice, I have developed a strong foundation in medication management, patient counseling, and healthcare collaboration. My career has been defined by a commitment to excellence, ensuring that every individual receives safe, effective, and personalized pharmaceutical care. Whether working in retail pharmacies or clinical settings, I have consistently prioritized accuracy, ethical integrity, and innovation in my practice.</w:t>
      </w:r>
    </w:p>
    <w:p>
      <w:pPr>
        <w:pStyle w:val="BodyText"/>
      </w:pPr>
      <w:r>
        <w:t xml:space="preserve">As a Pharmacist in [Previous Location/Institution], I was responsible for dispensing medications, reviewing prescriptions for potential drug interactions, and providing guidance to patients on proper medication use. This role also required close collaboration with physicians and healthcare teams to optimize treatment outcomes. My ability to communicate complex medical information in an accessible manner has earned the trust of patients and colleagues alike. I have also played a key role in implementing quality assurance protocols, ensuring compliance with regulatory standards and enhancing operational efficiency.</w:t>
      </w:r>
    </w:p>
    <w:p>
      <w:pPr>
        <w:pStyle w:val="BodyText"/>
      </w:pPr>
      <w:r>
        <w:t xml:space="preserve">In addition to my clinical responsibilities, I have actively participated in community health initiatives, such as medication therapy management programs and public education campaigns on chronic disease prevention. These experiences have reinforced my belief that pharmacists are vital partners in promoting public health and improving patient outcomes. I am particularly drawn to the opportunity to work in Kazakhstan Almaty because of its growing healthcare sector and the potential to make a meaningful impact on a diverse population.</w:t>
      </w:r>
    </w:p>
    <w:bookmarkEnd w:id="20"/>
    <w:bookmarkStart w:id="21" w:name="X6fb892774b814d07bc8ada3824b609efa7ec990"/>
    <w:p>
      <w:pPr>
        <w:pStyle w:val="Heading2"/>
      </w:pPr>
      <w:r>
        <w:t xml:space="preserve">Understanding of Kazakhstan Almaty's Healthcare Landscape</w:t>
      </w:r>
    </w:p>
    <w:p>
      <w:pPr>
        <w:pStyle w:val="FirstParagraph"/>
      </w:pPr>
      <w:r>
        <w:t xml:space="preserve">Kazakhstan Almaty, as one of the country’s largest cities and a cultural and economic hub, presents unique challenges and opportunities for healthcare professionals. The city’s expanding population, coupled with increasing awareness of health issues, underscores the need for skilled pharmacists who can adapt to dynamic environments. I recognize that pharmacists in Kazakhstan play a critical role in bridging gaps between medical professionals and patients, particularly in rural and underserved areas.</w:t>
      </w:r>
    </w:p>
    <w:p>
      <w:pPr>
        <w:pStyle w:val="BodyText"/>
      </w:pPr>
      <w:r>
        <w:t xml:space="preserve">Having studied the pharmaceutical regulations and healthcare systems of Kazakhstan, I am familiar with the country’s focus on improving access to quality medications and enhancing patient safety. The integration of technology into pharmacy operations, such as electronic prescribing systems and digital health records, is a growing trend in Almaty. My proficiency in using pharmacy software and my adaptability to new technologies position me to contribute effectively to your organization’s operational goals.</w:t>
      </w:r>
    </w:p>
    <w:p>
      <w:pPr>
        <w:pStyle w:val="BodyText"/>
      </w:pPr>
      <w:r>
        <w:t xml:space="preserve">Moreover, I am keenly aware of the cultural nuances that shape healthcare delivery in Kazakhstan. Building trust with patients from diverse backgrounds requires sensitivity, language skills, and a commitment to understanding local health practices. While I have not yet worked in this region, my experience working with multicultural communities has prepared me to navigate these dynamics with empathy and professionalism.</w:t>
      </w:r>
    </w:p>
    <w:bookmarkEnd w:id="21"/>
    <w:bookmarkStart w:id="22" w:name="why-kazakhstan-almaty"/>
    <w:p>
      <w:pPr>
        <w:pStyle w:val="Heading2"/>
      </w:pPr>
      <w:r>
        <w:t xml:space="preserve">Why Kazakhstan Almaty?</w:t>
      </w:r>
    </w:p>
    <w:p>
      <w:pPr>
        <w:pStyle w:val="FirstParagraph"/>
      </w:pPr>
      <w:r>
        <w:t xml:space="preserve">I am particularly drawn to the opportunity to work in Kazakhstan Almaty because of its potential for growth and innovation in healthcare. The city’s modern infrastructure, coupled with a rising demand for specialized pharmaceutical services, offers an exciting environment to apply my skills. I am eager to contribute to initiatives that promote public health, such as vaccination programs, chronic disease management, and medication adherence campaigns.</w:t>
      </w:r>
    </w:p>
    <w:p>
      <w:pPr>
        <w:pStyle w:val="BodyText"/>
      </w:pPr>
      <w:r>
        <w:t xml:space="preserve">Additionally, the natural beauty and cultural richness of Almaty make it an appealing place to live and work. The city’s blend of traditional Kazakh heritage and contemporary energy creates a dynamic atmosphere for professionals seeking both personal fulfillment and career advancement. I am confident that my dedication to patient care, combined with my adaptability, will allow me to thrive in this environment.</w:t>
      </w:r>
    </w:p>
    <w:bookmarkEnd w:id="22"/>
    <w:bookmarkStart w:id="23" w:name="personal-attributes-and-commitment"/>
    <w:p>
      <w:pPr>
        <w:pStyle w:val="Heading2"/>
      </w:pPr>
      <w:r>
        <w:t xml:space="preserve">Personal Attributes and Commitment</w:t>
      </w:r>
    </w:p>
    <w:p>
      <w:pPr>
        <w:pStyle w:val="FirstParagraph"/>
      </w:pPr>
      <w:r>
        <w:t xml:space="preserve">As a Pharmacist, I bring a unique combination of technical expertise, interpersonal skills, and a genuine passion for helping others. My attention to detail ensures that every prescription is accurate and safe, while my patient-centered approach fosters trust and long-term relationships. I am also committed to continuous learning, regularly attending workshops and seminars to stay updated on the latest advancements in pharmacy practice.</w:t>
      </w:r>
    </w:p>
    <w:p>
      <w:pPr>
        <w:pStyle w:val="BodyText"/>
      </w:pPr>
      <w:r>
        <w:t xml:space="preserve">One of my core values is integrity. In a profession where patient safety is paramount, I take responsibility for every decision I make. Whether it’s verifying a prescription or educating a patient about side effects, I strive to maintain the highest standards of professionalism. This ethical foundation has been a cornerstone of my career and will continue to guide me in Kazakhstan Almaty.</w:t>
      </w:r>
    </w:p>
    <w:p>
      <w:pPr>
        <w:pStyle w:val="BodyText"/>
      </w:pPr>
      <w:r>
        <w:t xml:space="preserve">Furthermore, I am a team player who values collaboration. Pharmacists often work closely with physicians, nurses, and other healthcare providers to ensure comprehensive care. My ability to communicate effectively and work in a fast-paced environment has allowed me to contribute positively to interdisciplinary teams in previous roles. I am excited about the opportunity to collaborate with your team in Almaty and support your mission of excellence.</w:t>
      </w:r>
    </w:p>
    <w:bookmarkEnd w:id="23"/>
    <w:bookmarkStart w:id="24" w:name="conclusion"/>
    <w:p>
      <w:pPr>
        <w:pStyle w:val="Heading2"/>
      </w:pPr>
      <w:r>
        <w:t xml:space="preserve">Conclusion</w:t>
      </w:r>
    </w:p>
    <w:p>
      <w:pPr>
        <w:pStyle w:val="FirstParagraph"/>
      </w:pPr>
      <w:r>
        <w:t xml:space="preserve">In conclusion, I am eager to bring my experience, skills, and passion for pharmacy to a new challenge in Kazakhstan Almaty. I am confident that my background aligns with the needs of your organization and that I can contribute meaningfully to your team. Thank you for considering my application. I would be honored to discuss how my qualifications match the requirements of the Pharmacist position at your institution.</w:t>
      </w:r>
    </w:p>
    <w:p>
      <w:pPr>
        <w:pStyle w:val="BodyText"/>
      </w:pPr>
      <w:r>
        <w:t xml:space="preserve">Please feel free to contact me at [Your Phone Number] or [Your Email Address] at your earliest convenience. I look forward to the opportunity to contribute to the healthcare community in Kazakhstan Almaty.</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2026-07-23T16:43:42Z</dcterms:created>
  <dcterms:modified xsi:type="dcterms:W3CDTF">2026-07-23T16:43:42Z</dcterms:modified>
</cp:coreProperties>
</file>

<file path=docProps/custom.xml><?xml version="1.0" encoding="utf-8"?>
<Properties xmlns="http://schemas.openxmlformats.org/officeDocument/2006/custom-properties" xmlns:vt="http://schemas.openxmlformats.org/officeDocument/2006/docPropsVTypes"/>
</file>