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cover-letter"/>
    <w:p>
      <w:pPr>
        <w:pStyle w:val="Heading1"/>
      </w:pPr>
      <w:r>
        <w:t xml:space="preserve">Cover Letter</w:t>
      </w:r>
    </w:p>
    <w:p>
      <w:pPr>
        <w:pStyle w:val="FirstParagraph"/>
      </w:pPr>
      <w:r>
        <w:rPr>
          <w:bCs/>
          <w:b/>
        </w:rPr>
        <w:t xml:space="preserve">John Doe</w:t>
      </w:r>
      <w:r>
        <w:br/>
      </w:r>
      <w:r>
        <w:t xml:space="preserve">123 Pharmacy Street, Saint Petersburg, Russia</w:t>
      </w:r>
      <w:r>
        <w:br/>
      </w:r>
      <w:r>
        <w:t xml:space="preserve">+7 (999) 123-4567</w:t>
      </w:r>
      <w:r>
        <w:br/>
      </w:r>
      <w:r>
        <w:t xml:space="preserve">johndoe@example.com</w:t>
      </w:r>
    </w:p>
    <w:p>
      <w:pPr>
        <w:pStyle w:val="BodyText"/>
      </w:pPr>
      <w:r>
        <w:t xml:space="preserve">April 5, 2024</w:t>
      </w:r>
    </w:p>
    <w:p>
      <w:pPr>
        <w:pStyle w:val="BodyText"/>
      </w:pPr>
      <w:r>
        <w:rPr>
          <w:bCs/>
          <w:b/>
        </w:rPr>
        <w:t xml:space="preserve">Human Resources Department</w:t>
      </w:r>
      <w:r>
        <w:br/>
      </w:r>
      <w:r>
        <w:rPr>
          <w:bCs/>
          <w:b/>
        </w:rPr>
        <w:t xml:space="preserve">Pharmaceutical Innovations Ltd.</w:t>
      </w:r>
      <w:r>
        <w:br/>
      </w:r>
      <w:r>
        <w:rPr>
          <w:bCs/>
          <w:b/>
        </w:rPr>
        <w:t xml:space="preserve">100 Main Avenue, Saint Petersburg, Russia</w:t>
      </w:r>
    </w:p>
    <w:bookmarkStart w:id="24" w:name="X5935be9c61eacc6807045e8931e1ffd45b7c4a7"/>
    <w:p>
      <w:pPr>
        <w:pStyle w:val="Heading2"/>
      </w:pPr>
      <w:r>
        <w:t xml:space="preserve">Subject: Cover Letter for Pharmacist Position in Russia Saint Petersburg</w:t>
      </w:r>
    </w:p>
    <w:p>
      <w:pPr>
        <w:pStyle w:val="FirstParagraph"/>
      </w:pPr>
      <w:r>
        <w:t xml:space="preserve">Hello,</w:t>
      </w:r>
    </w:p>
    <w:p>
      <w:pPr>
        <w:pStyle w:val="BodyText"/>
      </w:pPr>
      <w:r>
        <w:t xml:space="preserve">I am writing to express my sincere interest in the Pharmacist position at Pharmaceutical Innovations Ltd. in Saint Petersburg, Russia. As a dedicated and experienced professional with a passion for healthcare, I am eager to contribute my skills and knowledge to support your organization’s mission of providing exceptional pharmaceutical services in this vibrant city.</w:t>
      </w:r>
    </w:p>
    <w:p>
      <w:pPr>
        <w:pStyle w:val="BodyText"/>
      </w:pPr>
      <w:r>
        <w:t xml:space="preserve">Having worked as a Pharmacist for over five years, I have developed a strong foundation in medication management, patient consultation, and ensuring compliance with regulatory standards. My career has been driven by the goal of improving public health through precision, empathy, and innovation. The opportunity to work in Saint Petersburg—a city renowned for its rich cultural heritage and modern healthcare advancements—aligns perfectly with my professional aspirations.</w:t>
      </w:r>
    </w:p>
    <w:bookmarkStart w:id="20" w:name="professional-experience"/>
    <w:p>
      <w:pPr>
        <w:pStyle w:val="Heading3"/>
      </w:pPr>
      <w:r>
        <w:t xml:space="preserve">Professional Experience</w:t>
      </w:r>
    </w:p>
    <w:p>
      <w:pPr>
        <w:pStyle w:val="FirstParagraph"/>
      </w:pPr>
      <w:r>
        <w:t xml:space="preserve">My journey as a Pharmacist began at the Moscow Regional Pharmacy, where I honed my ability to manage prescription fulfillment, conduct medication reviews, and collaborate with healthcare providers. This role required meticulous attention to detail and a deep understanding of pharmacological principles, which I applied daily to ensure patient safety. Over time, I expanded my expertise in compounding medications and providing health education to diverse patient populations.</w:t>
      </w:r>
    </w:p>
    <w:p>
      <w:pPr>
        <w:pStyle w:val="BodyText"/>
      </w:pPr>
      <w:r>
        <w:t xml:space="preserve">Subsequently, I joined the St. Petersburg Medical Center as a Clinical Pharmacist, where I specialized in optimizing drug therapies for chronic conditions such as diabetes and hypertension. This position allowed me to work closely with physicians and nurses, contributing to evidence-based treatment plans while maintaining strict adherence to Russian healthcare regulations. My ability to communicate effectively in both English and Russian proved invaluable in bridging gaps between international medical practices and local protocols.</w:t>
      </w:r>
    </w:p>
    <w:p>
      <w:pPr>
        <w:pStyle w:val="BodyText"/>
      </w:pPr>
      <w:r>
        <w:t xml:space="preserve">One of my most rewarding experiences was leading a project to implement an electronic prescription system at the Saint Petersburg Health Network. This initiative reduced errors, improved efficiency, and enhanced patient satisfaction. The success of this project underscored my commitment to leveraging technology to elevate healthcare standards—a value I believe is critical for the future of pharmacy in Russia.</w:t>
      </w:r>
    </w:p>
    <w:bookmarkEnd w:id="20"/>
    <w:bookmarkStart w:id="21" w:name="education-and-certifications"/>
    <w:p>
      <w:pPr>
        <w:pStyle w:val="Heading3"/>
      </w:pPr>
      <w:r>
        <w:t xml:space="preserve">Education and Certifications</w:t>
      </w:r>
    </w:p>
    <w:p>
      <w:pPr>
        <w:pStyle w:val="FirstParagraph"/>
      </w:pPr>
      <w:r>
        <w:t xml:space="preserve">I hold a Master’s degree in Pharmacy from the Saint Petersburg State Medical University, where I graduated with honors. My academic training emphasized both theoretical knowledge and practical skills, including pharmacokinetics, toxicology, and drug interactions. Additionally, I am certified by the Russian Ministry of Health as a Licensed Pharmacist, which ensures my compliance with national regulations and ethical standards.</w:t>
      </w:r>
    </w:p>
    <w:p>
      <w:pPr>
        <w:pStyle w:val="BodyText"/>
      </w:pPr>
      <w:r>
        <w:t xml:space="preserve">Beyond formal education, I have actively pursued professional development through workshops on pharmaceutical law and advanced medication management. These experiences have equipped me to navigate the complexities of Russia’s healthcare landscape while staying current with global best practices. My continuous learning mindset enables me to adapt swiftly to evolving industry demands, particularly in a dynamic city like Saint Petersburg.</w:t>
      </w:r>
    </w:p>
    <w:bookmarkEnd w:id="21"/>
    <w:bookmarkStart w:id="22" w:name="why-saint-petersburg"/>
    <w:p>
      <w:pPr>
        <w:pStyle w:val="Heading3"/>
      </w:pPr>
      <w:r>
        <w:t xml:space="preserve">Why Saint Petersburg?</w:t>
      </w:r>
    </w:p>
    <w:p>
      <w:pPr>
        <w:pStyle w:val="FirstParagraph"/>
      </w:pPr>
      <w:r>
        <w:t xml:space="preserve">Working as a Pharmacist in Russia Saint Petersburg is more than just a career move—it is an opportunity to contribute to a city that balances historical significance with cutting-edge innovation. Saint Petersburg’s healthcare sector is growing rapidly, and I am eager to play a role in shaping its future. The city’s diverse population and unique healthcare challenges present an exciting environment for pharmacists who are passionate about making a tangible impact.</w:t>
      </w:r>
    </w:p>
    <w:p>
      <w:pPr>
        <w:pStyle w:val="BodyText"/>
      </w:pPr>
      <w:r>
        <w:t xml:space="preserve">Moreover, Saint Petersburg’s strategic location as a cultural and economic hub offers access to international collaborations, which aligns with my goal of integrating global pharmaceutical advancements into local practices. I am particularly inspired by the city’s focus on public health initiatives and its commitment to reducing healthcare disparities. I believe my skills in patient-centered care and medication safety can support these efforts while fostering trust within the community.</w:t>
      </w:r>
    </w:p>
    <w:bookmarkEnd w:id="22"/>
    <w:bookmarkStart w:id="23" w:name="conclusion"/>
    <w:p>
      <w:pPr>
        <w:pStyle w:val="Heading3"/>
      </w:pPr>
      <w:r>
        <w:t xml:space="preserve">Conclusion</w:t>
      </w:r>
    </w:p>
    <w:p>
      <w:pPr>
        <w:pStyle w:val="FirstParagraph"/>
      </w:pPr>
      <w:r>
        <w:t xml:space="preserve">In conclusion, I am confident that my experience, education, and dedication to pharmacy make me an ideal candidate for the Pharmacist position at Pharmaceutical Innovations Ltd. in Saint Petersburg. I am excited about the possibility of contributing to your organization’s success while growing professionally in a city that values innovation and excellence.</w:t>
      </w:r>
    </w:p>
    <w:p>
      <w:pPr>
        <w:pStyle w:val="BodyText"/>
      </w:pPr>
      <w:r>
        <w:t xml:space="preserve">Thank you for considering my application. I would welcome the opportunity to discuss how my background and vision align with your needs. Please feel free to contact me at +7 (999) 123-4567 or johndoe@example.com at your earliest convenience.</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Russia Saint Petersburg</dc:title>
  <dc:creator/>
  <cp:keywords/>
  <dcterms:created xsi:type="dcterms:W3CDTF">2026-07-21T15:27:59Z</dcterms:created>
  <dcterms:modified xsi:type="dcterms:W3CDTF">2026-07-21T15:27:59Z</dcterms:modified>
</cp:coreProperties>
</file>

<file path=docProps/custom.xml><?xml version="1.0" encoding="utf-8"?>
<Properties xmlns="http://schemas.openxmlformats.org/officeDocument/2006/custom-properties" xmlns:vt="http://schemas.openxmlformats.org/officeDocument/2006/docPropsVTypes"/>
</file>