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4131315d9e79ab4b6cba54b52e7eaa428df1600"/>
    <w:p>
      <w:pPr>
        <w:pStyle w:val="Heading1"/>
      </w:pPr>
      <w:r>
        <w:t xml:space="preserve">Cover Letter for Pharmacist Position in Spain Madrid</w:t>
      </w:r>
    </w:p>
    <w:p>
      <w:pPr>
        <w:pStyle w:val="FirstParagraph"/>
      </w:pPr>
      <w:r>
        <w:rPr>
          <w:bCs/>
          <w:b/>
        </w:rPr>
        <w:t xml:space="preserve">Dear Hiring Manager,</w:t>
      </w:r>
    </w:p>
    <w:bookmarkEnd w:id="20"/>
    <w:p>
      <w:pPr>
        <w:pStyle w:val="BodyText"/>
      </w:pPr>
      <w:r>
        <w:t xml:space="preserve">I am writing to express my interest in the Pharmacist position at your esteemed institution in Spain Madrid. With a solid academic background, hands-on experience in pharmaceutical services, and a deep appreciation for the unique healthcare landscape of Spain, I am confident that my skills and dedication align perfectly with your organization’s goals. As a qualified pharmacist with [X years] of experience in [previous location or specialty], I am eager to contribute my expertise to the vibrant and dynamic pharmacy sector in Madrid, where precision, patient care, and regulatory compliance are paramount.</w:t>
      </w:r>
    </w:p>
    <w:bookmarkStart w:id="21" w:name="X0af77b568a087bb774db17c350374d27d85ed7e"/>
    <w:p>
      <w:pPr>
        <w:pStyle w:val="Heading2"/>
      </w:pPr>
      <w:r>
        <w:t xml:space="preserve">Understanding the Role of a Pharmacist in Spain Madrid</w:t>
      </w:r>
    </w:p>
    <w:p>
      <w:pPr>
        <w:pStyle w:val="FirstParagraph"/>
      </w:pPr>
      <w:r>
        <w:t xml:space="preserve">The role of a Pharmacist in Spain is both critical and multifaceted. Pharmacists in Madrid are not only responsible for dispensing medications but also serve as key healthcare advisors, ensuring patients receive safe and effective treatments. The Spanish pharmaceutical system emphasizes collaboration between pharmacists, physicians, and patients to optimize health outcomes. My experience in [specific area, e.g., community pharmacy, hospital pharmacy, or pharmaceutical research] has equipped me with the technical knowledge and interpersonal skills required to thrive in this environment.</w:t>
      </w:r>
    </w:p>
    <w:p>
      <w:pPr>
        <w:pStyle w:val="BodyText"/>
      </w:pPr>
      <w:r>
        <w:t xml:space="preserve">In Spain Madrid specifically, pharmacists must adhere to stringent regulations such as the Royal Decree 1397/2018 on pharmaceutical services, which outlines standards for drug safety, inventory management, and patient counseling. I have a thorough understanding of these requirements and am committed to upholding the highest professional standards. My ability to navigate complex regulatory frameworks while maintaining a patient-centered approach makes me an ideal candidate for this role.</w:t>
      </w:r>
    </w:p>
    <w:bookmarkEnd w:id="21"/>
    <w:bookmarkStart w:id="22" w:name="Xf8b257068bf193647cc3d21db4c56fd3b91d664"/>
    <w:p>
      <w:pPr>
        <w:pStyle w:val="Heading2"/>
      </w:pPr>
      <w:r>
        <w:t xml:space="preserve">Why Spain Madrid? A Commitment to Excellence</w:t>
      </w:r>
    </w:p>
    <w:p>
      <w:pPr>
        <w:pStyle w:val="FirstParagraph"/>
      </w:pPr>
      <w:r>
        <w:t xml:space="preserve">Madrid, as the capital of Spain, is a hub of innovation and cultural diversity, offering unparalleled opportunities for pharmacists to grow professionally. The city’s healthcare system is renowned for its efficiency and accessibility, with a strong emphasis on preventive care and public health initiatives. I am particularly drawn to Madrid because it provides an environment where pharmacists can play a pivotal role in shaping healthcare outcomes through education, research, and community engagement.</w:t>
      </w:r>
    </w:p>
    <w:p>
      <w:pPr>
        <w:pStyle w:val="BodyText"/>
      </w:pPr>
      <w:r>
        <w:t xml:space="preserve">Having studied or worked in Spain Madrid, I have witnessed firsthand the importance of cultural competence in pharmacy practice. The ability to communicate effectively with patients from diverse backgrounds—whether they are locals or international residents—is essential for delivering personalized care. My fluency in Spanish and English (if applicable) allows me to bridge language gaps and ensure clarity in patient interactions, a skill that is highly valued in Madrid’s multicultural setting.</w:t>
      </w:r>
    </w:p>
    <w:bookmarkEnd w:id="22"/>
    <w:bookmarkStart w:id="23" w:name="key-qualifications-as-a-pharmacist"/>
    <w:p>
      <w:pPr>
        <w:pStyle w:val="Heading2"/>
      </w:pPr>
      <w:r>
        <w:t xml:space="preserve">Key Qualifications as a Pharmacist</w:t>
      </w:r>
    </w:p>
    <w:p>
      <w:pPr>
        <w:pStyle w:val="FirstParagraph"/>
      </w:pPr>
      <w:r>
        <w:t xml:space="preserve">My qualifications as a pharmacist are rooted in both academic excellence and practical experience. I hold a [Pharm.D., Bachelor of Pharmacy, or equivalent degree] from [University Name], where I graduated with honors. During my studies, I developed a strong foundation in pharmacology, medicinal chemistry, and clinical pharmacy. Additionally, my internship at [previous workplace] allowed me to refine my skills in medication management, compounding formulations, and providing evidence-based recommendations to healthcare providers.</w:t>
      </w:r>
    </w:p>
    <w:p>
      <w:pPr>
        <w:pStyle w:val="BodyText"/>
      </w:pPr>
      <w:r>
        <w:t xml:space="preserve">One of my core strengths is my attention to detail. In Spain Madrid’s fast-paced pharmacy environment, accuracy is non-negotiable. Whether it involves verifying prescriptions, checking for drug interactions, or maintaining inventory records, I approach every task with meticulous care. For instance, during my time at [previous employer], I implemented a digital tracking system that reduced prescription errors by 25%, demonstrating my commitment to patient safety and operational efficiency.</w:t>
      </w:r>
    </w:p>
    <w:bookmarkEnd w:id="23"/>
    <w:bookmarkStart w:id="24" w:name="Xd74f03541766fcf74723333557e83e2ac4e87f5"/>
    <w:p>
      <w:pPr>
        <w:pStyle w:val="Heading2"/>
      </w:pPr>
      <w:r>
        <w:t xml:space="preserve">Adapting to the Spanish Healthcare System</w:t>
      </w:r>
    </w:p>
    <w:p>
      <w:pPr>
        <w:pStyle w:val="FirstParagraph"/>
      </w:pPr>
      <w:r>
        <w:t xml:space="preserve">Transitioning to Spain Madrid’s healthcare system required me to familiarize myself with its unique challenges and opportunities. The integration of pharmacists into primary care teams is a growing trend, and I am eager to contribute to this shift by offering my expertise in medication therapy management. I have also studied the Spanish National Health System (SNS) and understand how pharmacists collaborate with physicians to ensure cost-effective treatment plans for patients.</w:t>
      </w:r>
    </w:p>
    <w:p>
      <w:pPr>
        <w:pStyle w:val="BodyText"/>
      </w:pPr>
      <w:r>
        <w:t xml:space="preserve">Furthermore, I am well-versed in the use of pharmacy software such as [specific systems like Mispymed or Apothekensystem], which are widely used in Spain. My adaptability and willingness to learn new technologies have enabled me to quickly integrate into different work environments. In Madrid, where technology plays a significant role in healthcare delivery, this skill is invaluable.</w:t>
      </w:r>
    </w:p>
    <w:bookmarkEnd w:id="24"/>
    <w:bookmarkStart w:id="25" w:name="passion-for-patient-care"/>
    <w:p>
      <w:pPr>
        <w:pStyle w:val="Heading2"/>
      </w:pPr>
      <w:r>
        <w:t xml:space="preserve">Passion for Patient Care</w:t>
      </w:r>
    </w:p>
    <w:p>
      <w:pPr>
        <w:pStyle w:val="FirstParagraph"/>
      </w:pPr>
      <w:r>
        <w:t xml:space="preserve">At the heart of my career as a Pharmacist is a genuine passion for patient care. I believe that every interaction with a patient should be an opportunity to educate, empower, and inspire. In Spain Madrid, where healthcare is deeply rooted in community trust, this philosophy resonates strongly. My ability to listen actively and explain complex medical information in simple terms has earned me the respect of both patients and colleagues.</w:t>
      </w:r>
    </w:p>
    <w:p>
      <w:pPr>
        <w:pStyle w:val="BodyText"/>
      </w:pPr>
      <w:r>
        <w:t xml:space="preserve">For example, during a recent outreach program in Madrid, I conducted workshops on medication adherence for elderly patients. This experience reinforced my belief that pharmacists are vital advocates for public health. I am excited about the prospect of contributing to similar initiatives in your organization, whether through direct patient counseling or participating in health campaigns.</w:t>
      </w:r>
    </w:p>
    <w:bookmarkEnd w:id="25"/>
    <w:bookmarkStart w:id="26" w:name="conclusion"/>
    <w:p>
      <w:pPr>
        <w:pStyle w:val="Heading2"/>
      </w:pPr>
      <w:r>
        <w:t xml:space="preserve">Conclusion</w:t>
      </w:r>
    </w:p>
    <w:p>
      <w:pPr>
        <w:pStyle w:val="FirstParagraph"/>
      </w:pPr>
      <w:r>
        <w:t xml:space="preserve">In conclusion, I am enthusiastic about the opportunity to join your team as a Pharmacist in Spain Madrid. My combination of technical expertise, cultural adaptability, and dedication to patient-centered care makes me an excellent fit for this role. I am confident that my experience and enthusiasm will contribute positively to your institution’s mission of excellence in healthcare.</w:t>
      </w:r>
    </w:p>
    <w:p>
      <w:pPr>
        <w:pStyle w:val="BodyText"/>
      </w:pPr>
      <w:r>
        <w:t xml:space="preserve">Thank you for considering my application. I would welcome the chance to discuss how my background and skills align with your needs. Please feel free to contact me at [phone number] or [email address] at your earliest convenience. I look forward to the possibility of contributing to the success of your pharmacy in Madrid.</w:t>
      </w:r>
    </w:p>
    <w:bookmarkEnd w:id="26"/>
    <w:p>
      <w:pPr>
        <w:pStyle w:val="BodyText"/>
      </w:pPr>
      <w:r>
        <w:t xml:space="preserve">Sincerely,</w:t>
      </w:r>
    </w:p>
    <w:p>
      <w:pPr>
        <w:pStyle w:val="BodyText"/>
      </w:pPr>
      <w:r>
        <w:t xml:space="preserve">[Your Full Name]</w:t>
      </w:r>
    </w:p>
    <w:p>
      <w:pPr>
        <w:pStyle w:val="BodyText"/>
      </w:pPr>
      <w:r>
        <w:t xml:space="preserve">[Contact Information: Phone, Email, LinkedIn/Portfolio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Spain Madrid</dc:title>
  <dc:creator/>
  <dc:language>en</dc:language>
  <cp:keywords/>
  <dcterms:created xsi:type="dcterms:W3CDTF">2025-12-10T09:37:05Z</dcterms:created>
  <dcterms:modified xsi:type="dcterms:W3CDTF">2025-12-10T09:37:05Z</dcterms:modified>
</cp:coreProperties>
</file>

<file path=docProps/custom.xml><?xml version="1.0" encoding="utf-8"?>
<Properties xmlns="http://schemas.openxmlformats.org/officeDocument/2006/custom-properties" xmlns:vt="http://schemas.openxmlformats.org/officeDocument/2006/docPropsVTypes"/>
</file>