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[Pharmacy Name] in Zurich, Switzerland. As a dedicated and experienced pharmacist with a strong commitment to patient care and pharmaceutical excellence, I am eager to contribute my skills and knowledge to your esteemed institution. This opportunity aligns perfectly with my career goals and passion for delivering high-quality healthcare services in a dynamic environment like Switzerland Zurich.</w:t>
      </w:r>
    </w:p>
    <w:bookmarkStart w:id="20" w:name="professional-background"/>
    <w:p>
      <w:pPr>
        <w:pStyle w:val="Heading2"/>
      </w:pPr>
      <w:r>
        <w:t xml:space="preserve">Professional Background</w:t>
      </w:r>
    </w:p>
    <w:p>
      <w:pPr>
        <w:pStyle w:val="FirstParagraph"/>
      </w:pPr>
      <w:r>
        <w:t xml:space="preserve">With over [X years] of experience in the field of pharmacy, I have developed a deep understanding of the critical role pharmacists play in modern healthcare systems. My career has been guided by the principles of precision, integrity, and patient-centered care—values that are particularly emphasized in Switzerland Zurich's renowned healthcare infrastructure. Having worked in both community and clinical settings, I have honed my ability to manage complex medication regimens, provide expert counseling to patients, and collaborate effectively with healthcare professionals.</w:t>
      </w:r>
    </w:p>
    <w:p>
      <w:pPr>
        <w:pStyle w:val="BodyText"/>
      </w:pPr>
      <w:r>
        <w:t xml:space="preserve">In my previous role at [Previous Pharmacy Name], I was responsible for dispensing medications, conducting prescription reviews, and ensuring compliance with Swiss pharmaceutical regulations. This experience allowed me to refine my attention to detail and adaptability in a fast-paced environment. I also played a key role in implementing digital tools to streamline medication management processes, which enhanced efficiency and reduced errors—a priority for any pharmacy in Switzerland Zurich.</w:t>
      </w:r>
    </w:p>
    <w:bookmarkEnd w:id="20"/>
    <w:bookmarkStart w:id="21" w:name="why-switzerland-zurich"/>
    <w:p>
      <w:pPr>
        <w:pStyle w:val="Heading2"/>
      </w:pPr>
      <w:r>
        <w:t xml:space="preserve">Why Switzerland Zurich?</w:t>
      </w:r>
    </w:p>
    <w:p>
      <w:pPr>
        <w:pStyle w:val="FirstParagraph"/>
      </w:pPr>
      <w:r>
        <w:t xml:space="preserve">Switzerland Zurich stands out as a global leader in healthcare innovation, combining cutting-edge technology with a patient-first approach. The city’s emphasis on precision and quality resonates deeply with my professional ethos. I am particularly inspired by the Swiss healthcare system's focus on preventive care and its integration of pharmacists into multidisciplinary teams. This collaborative model allows pharmacists to play a pivotal role in improving patient outcomes, which is something I am passionate about contributing to.</w:t>
      </w:r>
    </w:p>
    <w:p>
      <w:pPr>
        <w:pStyle w:val="BodyText"/>
      </w:pPr>
      <w:r>
        <w:t xml:space="preserve">Living and working in Zurich offers unique opportunities to engage with a diverse population, including both local residents and international patients. My fluency in [languages, e.g., German, English] enables me to communicate effectively with individuals from various cultural backgrounds, ensuring that patients receive clear and personalized guidance. This multilingual capability is especially valuable in Switzerland Zurich, where healthcare professionals often interact with a broad spectrum of clients.</w:t>
      </w:r>
    </w:p>
    <w:bookmarkEnd w:id="21"/>
    <w:bookmarkStart w:id="22" w:name="skills-and-expertise"/>
    <w:p>
      <w:pPr>
        <w:pStyle w:val="Heading2"/>
      </w:pPr>
      <w:r>
        <w:t xml:space="preserve">Skills and Expertise</w:t>
      </w:r>
    </w:p>
    <w:p>
      <w:pPr>
        <w:pStyle w:val="FirstParagraph"/>
      </w:pPr>
      <w:r>
        <w:t xml:space="preserve">As a Pharmacist, I bring a robust set of skills that align with the demands of Switzerland Zurich’s pharmaceutical landscape. My expertise includes:</w:t>
      </w:r>
    </w:p>
    <w:p>
      <w:pPr>
        <w:numPr>
          <w:ilvl w:val="0"/>
          <w:numId w:val="1001"/>
        </w:numPr>
        <w:pStyle w:val="Compact"/>
      </w:pPr>
      <w:r>
        <w:rPr>
          <w:bCs/>
          <w:b/>
        </w:rPr>
        <w:t xml:space="preserve">Medication Management:</w:t>
      </w:r>
      <w:r>
        <w:t xml:space="preserve"> </w:t>
      </w:r>
      <w:r>
        <w:t xml:space="preserve">Proficient in analyzing prescriptions, identifying potential drug interactions, and optimizing therapeutic regimens.</w:t>
      </w:r>
    </w:p>
    <w:p>
      <w:pPr>
        <w:numPr>
          <w:ilvl w:val="0"/>
          <w:numId w:val="1001"/>
        </w:numPr>
        <w:pStyle w:val="Compact"/>
      </w:pPr>
      <w:r>
        <w:rPr>
          <w:bCs/>
          <w:b/>
        </w:rPr>
        <w:t xml:space="preserve">Patient Counseling:</w:t>
      </w:r>
      <w:r>
        <w:t xml:space="preserve"> </w:t>
      </w:r>
      <w:r>
        <w:t xml:space="preserve">Committed to educating patients on medication use, side effects, and adherence strategies to promote better health outcomes.</w:t>
      </w:r>
    </w:p>
    <w:p>
      <w:pPr>
        <w:numPr>
          <w:ilvl w:val="0"/>
          <w:numId w:val="1001"/>
        </w:numPr>
        <w:pStyle w:val="Compact"/>
      </w:pPr>
      <w:r>
        <w:rPr>
          <w:bCs/>
          <w:b/>
        </w:rPr>
        <w:t xml:space="preserve">Regulatory Compliance:</w:t>
      </w:r>
      <w:r>
        <w:t xml:space="preserve"> </w:t>
      </w:r>
      <w:r>
        <w:t xml:space="preserve">Familiar with Swiss pharmaceutical laws and international standards (e.g., WHO guidelines) to ensure safe and ethical practice.</w:t>
      </w:r>
    </w:p>
    <w:p>
      <w:pPr>
        <w:numPr>
          <w:ilvl w:val="0"/>
          <w:numId w:val="1001"/>
        </w:numPr>
        <w:pStyle w:val="Compact"/>
      </w:pPr>
      <w:r>
        <w:rPr>
          <w:bCs/>
          <w:b/>
        </w:rPr>
        <w:t xml:space="preserve">Technology Integration:</w:t>
      </w:r>
      <w:r>
        <w:t xml:space="preserve"> </w:t>
      </w:r>
      <w:r>
        <w:t xml:space="preserve">Experienced in utilizing pharmacy management systems, electronic prescribing platforms, and data analytics tools to enhance operational efficiency.</w:t>
      </w:r>
    </w:p>
    <w:p>
      <w:pPr>
        <w:pStyle w:val="FirstParagraph"/>
      </w:pPr>
      <w:r>
        <w:t xml:space="preserve">In addition to technical skills, I possess strong interpersonal abilities that enable me to build trust with patients and colleagues alike. My ability to remain calm under pressure and solve problems efficiently has been critical in high-stress environments such as emergency care settings or during public health crises.</w:t>
      </w:r>
    </w:p>
    <w:bookmarkEnd w:id="22"/>
    <w:bookmarkStart w:id="23" w:name="commitment-to-excellence"/>
    <w:p>
      <w:pPr>
        <w:pStyle w:val="Heading2"/>
      </w:pPr>
      <w:r>
        <w:t xml:space="preserve">Commitment to Excellence</w:t>
      </w:r>
    </w:p>
    <w:p>
      <w:pPr>
        <w:pStyle w:val="FirstParagraph"/>
      </w:pPr>
      <w:r>
        <w:t xml:space="preserve">The role of a Pharmacist in Switzerland Zurich is not just a profession but a responsibility to uphold the highest standards of care. I am deeply committed to this mission and have consistently sought opportunities for professional growth. For instance, I recently completed [relevant certification or training, e.g., "a specialized course in clinical pharmacy" or "a workshop on Swiss pharmaceutical regulations"], which further equipped me to meet the unique challenges of practicing in this region.</w:t>
      </w:r>
    </w:p>
    <w:p>
      <w:pPr>
        <w:pStyle w:val="BodyText"/>
      </w:pPr>
      <w:r>
        <w:t xml:space="preserve">Moreover, I am keenly aware of the evolving trends in healthcare, such as personalized medicine and telepharmacy. In Switzerland Zurich, where innovation thrives, I aim to contribute by staying ahead of these advancements and advocating for their integration into daily practice. My proactive approach ensures that I remain a valuable asset to any pharmacy team.</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Pharmacist position at [Pharmacy Name] in Switzerland Zurich. I am eager to bring my expertise in pharmaceutical care, combined with a deep respect for Swiss healthcare standards, to your organization. Together, we can continue to elevate the quality of patient care and set new benchmarks in pharmacy practice.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pharmacy in Switzerland Zurich.</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Switzerland Zurich</dc:title>
  <dc:creator/>
  <dc:language>en</dc:language>
  <cp:keywords/>
  <dcterms:created xsi:type="dcterms:W3CDTF">2026-06-02T08:29:26Z</dcterms:created>
  <dcterms:modified xsi:type="dcterms:W3CDTF">2026-06-02T08:29:26Z</dcterms:modified>
</cp:coreProperties>
</file>

<file path=docProps/custom.xml><?xml version="1.0" encoding="utf-8"?>
<Properties xmlns="http://schemas.openxmlformats.org/officeDocument/2006/custom-properties" xmlns:vt="http://schemas.openxmlformats.org/officeDocument/2006/docPropsVTypes"/>
</file>