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0" w:name="cover-letter"/>
    <w:p>
      <w:pPr>
        <w:pStyle w:val="Heading1"/>
      </w:pPr>
      <w:r>
        <w:t xml:space="preserve">Cover Letter</w:t>
      </w:r>
    </w:p>
    <w:p>
      <w:pPr>
        <w:pStyle w:val="FirstParagraph"/>
      </w:pPr>
      <w:r>
        <w:t xml:space="preserve">Dear Hiring Committee,</w:t>
      </w:r>
    </w:p>
    <w:p>
      <w:pPr>
        <w:pStyle w:val="BodyText"/>
      </w:pPr>
      <w:r>
        <w:t xml:space="preserve">I am writing to express my enthusiasm for the Pharmacist position at [Pharmacy Name] in Istanbul, Turkey. As a dedicated and skilled pharmacist with [X years] of experience in pharmaceutical services, I am eager to contribute my expertise to a dynamic healthcare environment in one of the most vibrant cities in the world. Istanbul’s unique blend of tradition and modernity, combined with its critical role as a hub for medical innovation in Turkey, makes it an ideal location for me to further my career while supporting community health and wellness.</w:t>
      </w:r>
    </w:p>
    <w:p>
      <w:pPr>
        <w:pStyle w:val="BodyText"/>
      </w:pPr>
      <w:r>
        <w:t xml:space="preserve">My background as a Pharmacist has equipped me with a strong foundation in clinical pharmacology, medication management, and patient counseling. I have always believed that pharmacists are not just dispensers of medications but vital partners in healthcare delivery. This philosophy aligns perfectly with the mission of [Pharmacy Name], which I understand is committed to providing high-quality, patient-centered care in Istanbul. Having worked in both hospital and retail pharmacy settings, I have developed a deep understanding of the complexities involved in ensuring safe and effective medication use for diverse populations.</w:t>
      </w:r>
    </w:p>
    <w:p>
      <w:pPr>
        <w:pStyle w:val="BodyText"/>
      </w:pPr>
      <w:r>
        <w:t xml:space="preserve">Throughout my career as a Pharmacist, I have prioritized continuous learning and professional growth. My academic training at [University Name] provided me with a comprehensive education in pharmacology, pharmaceutical sciences, and healthcare policy. Additionally, I have completed specialized certifications in areas such as [specific certifications, e.g., "medication safety" or "clinical pharmacy"], which have further enhanced my ability to support patients and healthcare providers. In Turkey Istanbul’s evolving healthcare landscape, where regulations and technologies are constantly advancing, these qualifications enable me to stay at the forefront of best practices.</w:t>
      </w:r>
    </w:p>
    <w:p>
      <w:pPr>
        <w:pStyle w:val="BodyText"/>
      </w:pPr>
      <w:r>
        <w:t xml:space="preserve">One of the key strengths I bring as a Pharmacist is my commitment to patient care. Whether in a bustling urban pharmacy or a community clinic, I have always approached each interaction with empathy and professionalism. For instance, during my tenure at [Previous Pharmacy Name] in Istanbul, I implemented a patient education program that reduced medication non-adherence rates by 20% within six months. This initiative not only improved patient outcomes but also strengthened trust between the pharmacy and local healthcare providers. In Turkey Istanbul, where cultural diversity and multilingual communication are common, my ability to adapt to different patient needs is a valuable asset.</w:t>
      </w:r>
    </w:p>
    <w:p>
      <w:pPr>
        <w:pStyle w:val="BodyText"/>
      </w:pPr>
      <w:r>
        <w:t xml:space="preserve">As a Pharmacist in Turkey Istanbul, I understand the unique challenges of serving a population that spans generations and lifestyles. From elderly patients managing chronic conditions to young professionals seeking convenience in healthcare services, I have consistently demonstrated the ability to balance efficiency with personalized care. My experience working alongside physicians, nurses, and other healthcare professionals has taught me the importance of collaboration in delivering holistic patient care. In Istanbul’s fast-paced environment, where time is often limited but precision is critical, I thrive in ensuring that every medication-related query is addressed promptly and accurately.</w:t>
      </w:r>
    </w:p>
    <w:p>
      <w:pPr>
        <w:pStyle w:val="BodyText"/>
      </w:pPr>
      <w:r>
        <w:t xml:space="preserve">Another aspect that makes me a strong candidate for this role is my familiarity with Turkey’s healthcare system. As a Pharmacist who has worked in both private and public sectors, I am well-versed in navigating the regulatory frameworks that govern pharmaceutical practices in the country. This includes understanding local guidelines for prescription management, drug safety protocols, and patient privacy laws. In Istanbul, where pharmacies serve as essential community resources, my knowledge of these regulations ensures that I can contribute immediately to maintaining compliance and operational excellence.</w:t>
      </w:r>
    </w:p>
    <w:p>
      <w:pPr>
        <w:pStyle w:val="BodyText"/>
      </w:pPr>
      <w:r>
        <w:t xml:space="preserve">In addition to my technical skills, I bring a strong work ethic and a passion for innovation. Turkey Istanbul’s pharmaceutical sector is undergoing significant transformation, with advancements in telepharmacy, digital health records, and personalized medicine. As a forward-thinking Pharmacist, I am eager to explore opportunities to integrate these innovations into daily practice at [Pharmacy Name]. My ability to adapt to new technologies and workflows makes me well-suited for a role that values both tradition and progress.</w:t>
      </w:r>
    </w:p>
    <w:p>
      <w:pPr>
        <w:pStyle w:val="BodyText"/>
      </w:pPr>
      <w:r>
        <w:t xml:space="preserve">Finally, I am deeply motivated by the opportunity to make a meaningful impact in Istanbul’s healthcare community. As a Pharmacist, I have always viewed my work as a responsibility to improve lives through medication expertise. In Turkey Istanbul, where the demand for reliable and accessible healthcare services continues to grow, I am confident that my skills and dedication will align perfectly with the goals of [Pharmacy Name]. I am excited about the possibility of contributing to a team that shares my commitment to excellence in patient care.</w:t>
      </w:r>
    </w:p>
    <w:p>
      <w:pPr>
        <w:pStyle w:val="BodyText"/>
      </w:pPr>
      <w:r>
        <w:t xml:space="preserve">Thank you for considering my application. I would welcome the opportunity to discuss how my background, skills, and passion for pharmacy can benefit your organization. Please feel free to contact me at [Your Phone Number] or [Your Email Address] at your convenience. I look forward to the possibility of joining [Pharmacy Name] and contributing to its continued success in Istanbul.</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Turkey Istanbul</dc:title>
  <dc:creator/>
  <dc:language>en</dc:language>
  <cp:keywords/>
  <dcterms:created xsi:type="dcterms:W3CDTF">2026-07-21T04:51:41Z</dcterms:created>
  <dcterms:modified xsi:type="dcterms:W3CDTF">2026-07-21T04:51:41Z</dcterms:modified>
</cp:coreProperties>
</file>

<file path=docProps/custom.xml><?xml version="1.0" encoding="utf-8"?>
<Properties xmlns="http://schemas.openxmlformats.org/officeDocument/2006/custom-properties" xmlns:vt="http://schemas.openxmlformats.org/officeDocument/2006/docPropsVTypes"/>
</file>