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Chicago, IL 60601</w:t>
      </w:r>
      <w:r>
        <w:br/>
      </w:r>
      <w:r>
        <w:t xml:space="preserve">(312) 555-6789</w:t>
      </w:r>
      <w:r>
        <w:br/>
      </w:r>
      <w:r>
        <w:t xml:space="preserve">johndoe@email.com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Pharmacist position at [Pharmacy Name] in Chicago, United States. As a dedicated and experienced pharmacist with over [X years] of professional experience, I am eager to contribute my expertise to a healthcare institution that prioritizes patient care, community well-being, and excellence in pharmacy services. Chicago’s dynamic healthcare landscape and its commitment to innovation align perfectly with my career goals as a Pharmacist, and I am confident that my background in pharmaceutical sciences and patient-focused practices will add value to your team.</w:t>
      </w:r>
    </w:p>
    <w:p>
      <w:pPr>
        <w:pStyle w:val="BodyText"/>
      </w:pPr>
      <w:r>
        <w:t xml:space="preserve">My journey as a Pharmacist began during my academic training at [University Name], where I earned my Doctor of Pharmacy (Pharm.D.) degree. This foundational education, coupled with hands-on clinical rotations, instilled in me a deep understanding of medication therapy management, drug interactions, and the critical role pharmacists play in optimizing patient outcomes. Over the past [X years], I have worked in diverse pharmacy settings—including retail pharmacies, hospital pharmacies, and clinical research—each of which has further refined my skills in prescription verification, patient counseling, and regulatory compliance.</w:t>
      </w:r>
    </w:p>
    <w:p>
      <w:pPr>
        <w:pStyle w:val="BodyText"/>
      </w:pPr>
      <w:r>
        <w:t xml:space="preserve">One of my core strengths as a Pharmacist is my unwavering commitment to patient safety. In my previous role at [Previous Pharmacy Name] in Chicago, I implemented a medication reconciliation program that reduced adverse drug events by 25% within six months. This initiative not only enhanced patient trust but also strengthened the pharmacy’s reputation as a leader in quality care. Additionally, I have consistently collaborated with physicians, nurses, and other healthcare professionals to ensure seamless care transitions, particularly for patients with complex medical conditions such as diabetes, hypertension, and chronic respiratory illnesses.</w:t>
      </w:r>
    </w:p>
    <w:p>
      <w:pPr>
        <w:pStyle w:val="BodyText"/>
      </w:pPr>
      <w:r>
        <w:t xml:space="preserve">As a Pharmacist in the United States Chicago area, I am deeply aware of the unique challenges and opportunities present in this bustling metropolitan environment. The city’s diverse population demands culturally competent care, and I have made it a priority to engage with patients from all backgrounds. Whether it is explaining medication instructions in multiple languages or addressing concerns about prescription costs, I strive to make every interaction meaningful. In my current role at [Current Pharmacy Name], I have also participated in community health fairs and public education campaigns, emphasizing the importance of preventive care and medication adherence—key pillars of healthcare in Chicago’s underserved neighborhoods.</w:t>
      </w:r>
    </w:p>
    <w:p>
      <w:pPr>
        <w:pStyle w:val="BodyText"/>
      </w:pPr>
      <w:r>
        <w:t xml:space="preserve">Another aspect of my professional identity as a Pharmacist is my dedication to staying abreast of the latest advancements in pharmaceutical science. I regularly attend continuing education courses approved by the Illinois Board of Pharmacy and maintain certifications such as [specific certifications, e.g., BLS, CPR, or specialized training in immunizations]. This proactive approach ensures that I am equipped to navigate the evolving landscape of healthcare regulations, including those set by the FDA and DEA. In Chicago’s fast-paced environment, where technology integration is paramount, I have also become proficient in pharmacy management systems like [specific software], which enhances efficiency and accuracy in prescription processing.</w:t>
      </w:r>
    </w:p>
    <w:p>
      <w:pPr>
        <w:pStyle w:val="BodyText"/>
      </w:pPr>
      <w:r>
        <w:t xml:space="preserve">What excites me most about the opportunity at [Pharmacy Name] is the chance to contribute to a healthcare institution that values innovation and community impact. Chicago’s pharmacies are often the first point of contact for patients, and I believe my ability to balance clinical expertise with compassionate care will align seamlessly with your mission. I am particularly drawn to your commitment to [specific value or initiative mentioned in the job posting, e.g., “expanding access to affordable medications” or “supporting local health initiatives”], as this reflects my own passion for making a difference in people’s lives.</w:t>
      </w:r>
    </w:p>
    <w:p>
      <w:pPr>
        <w:pStyle w:val="BodyText"/>
      </w:pPr>
      <w:r>
        <w:t xml:space="preserve">In conclusion, I am confident that my experience as a Pharmacist, combined with my dedication to patient-centered care and community engagement, makes me an ideal candidate for this role. I would be honored to bring my skills and enthusiasm to [Pharmacy Name] and contribute to the continued success of your pharmacy in Chicago, United States. Thank you for considering my application. I look forward to the opportunity to discuss how I can support your team’s goals.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Enclosure: Resume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2025-12-10T17:12:43Z</dcterms:created>
  <dcterms:modified xsi:type="dcterms:W3CDTF">2025-12-10T17:12:43Z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