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7ccdeae14a5d925b9a196779ba15ca618babf2"/>
    <w:p>
      <w:pPr>
        <w:pStyle w:val="Heading1"/>
      </w:pPr>
      <w:r>
        <w:t xml:space="preserve">Cover Letter for Pharmacist Position in Vietnam Ho Chi Minh City</w:t>
      </w:r>
    </w:p>
    <w:p>
      <w:pPr>
        <w:pStyle w:val="FirstParagraph"/>
      </w:pPr>
      <w:r>
        <w:t xml:space="preserve">Dear [Hiring Manager's Name],</w:t>
      </w:r>
    </w:p>
    <w:p>
      <w:pPr>
        <w:pStyle w:val="BodyText"/>
      </w:pPr>
      <w:r>
        <w:t xml:space="preserve">I am writing this Cover Letter to express my sincere interest in the Pharmacist position at [Company Name] in Vietnam Ho Chi Minh City. As a dedicated and experienced pharmacist, I am eager to contribute my expertise, passion for patient care, and commitment to excellence in the dynamic healthcare environment of one of Vietnam’s most vibrant cities. With a strong academic background, hands-on experience in pharmaceutical services, and a deep understanding of the unique challenges and opportunities within Vietnam’s healthcare system, I am confident that my skills align with the values and goals of your organization.</w:t>
      </w:r>
    </w:p>
    <w:p>
      <w:pPr>
        <w:pStyle w:val="BodyText"/>
      </w:pPr>
      <w:r>
        <w:t xml:space="preserve">As a Pharmacist, I have always believed in the critical role that pharmacy plays in promoting public health and ensuring safe medication practices. My career has been driven by a desire to support individuals in achieving optimal health outcomes through accurate medication management, patient education, and collaboration with healthcare professionals. In Vietnam Ho Chi Minh City, where the population is rapidly growing and healthcare demands are evolving, I see an opportunity to make a meaningful impact by combining my professional expertise with a deep respect for the cultural and medical landscape of the region.</w:t>
      </w:r>
    </w:p>
    <w:p>
      <w:pPr>
        <w:pStyle w:val="BodyText"/>
      </w:pPr>
      <w:r>
        <w:t xml:space="preserve">My academic journey began at [University Name], where I earned my degree in Pharmacy. This foundation was complemented by extensive training in pharmaceutical sciences, pharmacology, and clinical practice. Throughout my studies, I developed a strong understanding of Vietnamese healthcare regulations, including the requirements set by the Ministry of Health and local authorities. This knowledge has been further refined through my professional experiences in [Previous Work Experience or Location], where I worked closely with both patients and healthcare providers to ensure safe and effective medication use.</w:t>
      </w:r>
    </w:p>
    <w:p>
      <w:pPr>
        <w:pStyle w:val="BodyText"/>
      </w:pPr>
      <w:r>
        <w:t xml:space="preserve">In Vietnam Ho Chi Minh City, pharmacies are not just places to dispense medications but also hubs for community health education and preventive care. As a Pharmacist, I have always prioritized patient-centered care, taking the time to listen to individuals’ concerns, explain drug interactions, and provide guidance on lifestyle choices that support wellness. For instance, during my tenure at [Previous Employer], I implemented a program to educate patients on the proper use of over-the-counter medications and chronic disease management. This initiative not only improved patient satisfaction but also reinforced the importance of pharmacists as trusted advisors in public health.</w:t>
      </w:r>
    </w:p>
    <w:p>
      <w:pPr>
        <w:pStyle w:val="BodyText"/>
      </w:pPr>
      <w:r>
        <w:t xml:space="preserve">One of the key strengths I bring to this role is my adaptability and ability to thrive in fast-paced, urban environments like Vietnam Ho Chi Minh City. The city’s bustling healthcare sector demands professionals who can navigate complex systems while maintaining a focus on quality and compassion. My experience working in diverse settings—from community pharmacies to hospital outpatient services—has equipped me with the skills to manage high-volume workloads, prioritize tasks effectively, and maintain accurate records in compliance with local regulations. I am also proficient in using pharmacy management software and have a keen eye for detail, which is essential when handling prescriptions and ensuring patient safety.</w:t>
      </w:r>
    </w:p>
    <w:p>
      <w:pPr>
        <w:pStyle w:val="BodyText"/>
      </w:pPr>
      <w:r>
        <w:t xml:space="preserve">Another aspect of my profile that aligns with the Pharmacist role in Vietnam Ho Chi Minh City is my commitment to continuous learning. The field of pharmacy is constantly evolving, with new medications, technologies, and guidelines emerging regularly. I stay updated through professional development courses, industry certifications, and participation in local pharmacy associations. For example, I recently completed a training program on drug safety protocols tailored to the Vietnamese market, which deepened my understanding of the regulatory framework and best practices for medication distribution.</w:t>
      </w:r>
    </w:p>
    <w:p>
      <w:pPr>
        <w:pStyle w:val="BodyText"/>
      </w:pPr>
      <w:r>
        <w:t xml:space="preserve">What sets me apart as a Pharmacist is my ability to connect with people. In Vietnam Ho Chi Minh City, where cultural sensitivity and communication are vital in healthcare, I have always made it a priority to build trust with patients from diverse backgrounds. My fluency in Vietnamese and English allows me to provide clear explanations and address language barriers, ensuring that patients receive the information they need to manage their health effectively. This skill has been particularly valuable when working with elderly populations or individuals who may be unfamiliar with modern medical terminology.</w:t>
      </w:r>
    </w:p>
    <w:p>
      <w:pPr>
        <w:pStyle w:val="BodyText"/>
      </w:pPr>
      <w:r>
        <w:t xml:space="preserve">Finally, I am drawn to Vietnam Ho Chi Minh City because of its potential for innovation in healthcare. As a Pharmacist, I am excited about the opportunity to contribute to initiatives that improve access to medications, reduce health disparities, and promote wellness across the city’s communities. Whether through participating in public health campaigns or collaborating with local clinics, I am eager to play a role in shaping a healthier future for residents of Vietnam Ho Chi Minh City.</w:t>
      </w:r>
    </w:p>
    <w:p>
      <w:pPr>
        <w:pStyle w:val="BodyText"/>
      </w:pPr>
      <w:r>
        <w:t xml:space="preserve">Thank you for considering my application. I would welcome the opportunity to discuss how my qualifications and passion for pharmacy can benefit your team. Please feel free to contact me at [Your Phone Number] or [Your Email Address] at your earliest convenience. I look forward to the possibility of contributing to the success of [Company Name] and making a difference in the lives of patients in Vietnam Ho Chi Minh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2026-07-24T15:16:12Z</dcterms:created>
  <dcterms:modified xsi:type="dcterms:W3CDTF">2026-07-24T15:16:12Z</dcterms:modified>
</cp:coreProperties>
</file>

<file path=docProps/custom.xml><?xml version="1.0" encoding="utf-8"?>
<Properties xmlns="http://schemas.openxmlformats.org/officeDocument/2006/custom-properties" xmlns:vt="http://schemas.openxmlformats.org/officeDocument/2006/docPropsVTypes"/>
</file>