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Photographer position at your esteemed organization in Indonesia Jakarta. As a passionate and skilled photographer with a deep understanding of the vibrant cultural and urban landscape of Jakarta, I believe my creative vision, technical expertise, and dedication to capturing authentic moments align perfectly with your needs. This Cover Letter serves as an introduction to my qualifications and how they directly relate to the opportunities available in Indonesia Jakarta.</w:t>
      </w:r>
    </w:p>
    <w:bookmarkStart w:id="20" w:name="about-me"/>
    <w:p>
      <w:pPr>
        <w:pStyle w:val="Heading2"/>
      </w:pPr>
      <w:r>
        <w:t xml:space="preserve">About Me</w:t>
      </w:r>
    </w:p>
    <w:p>
      <w:pPr>
        <w:pStyle w:val="FirstParagraph"/>
      </w:pPr>
      <w:r>
        <w:t xml:space="preserve">As a professional Photographer based in Indonesia Jakarta, I have spent the past [X years] honing my craft and building a portfolio that reflects the dynamic essence of this bustling city. My work spans a wide range of genres, including portrait photography, event documentation, editorial shoots, and commercial projects. What sets me apart is my ability to blend technical precision with an artistic sensibility that resonates with the unique energy of Indonesia Jakarta.</w:t>
      </w:r>
    </w:p>
    <w:p>
      <w:pPr>
        <w:pStyle w:val="BodyText"/>
      </w:pPr>
      <w:r>
        <w:t xml:space="preserve">Having grown up in Jakarta and worked on countless assignments across the region, I have developed a profound connection to this city’s diverse communities, its iconic landmarks like the National Monument (Monas) and Kota Tua, and its ever-evolving urban culture. My photography is not just about capturing images—it’s about storytelling that reflects the heartbeat of Indonesia Jakarta. Whether it’s documenting traditional ceremonies in local neighborhoods or capturing the fast-paced life of Jakarta’s financial district, I strive to create visual narratives that are both authentic and compelling.</w:t>
      </w:r>
    </w:p>
    <w:bookmarkEnd w:id="20"/>
    <w:bookmarkStart w:id="21" w:name="why-indonesia-jakarta"/>
    <w:p>
      <w:pPr>
        <w:pStyle w:val="Heading2"/>
      </w:pPr>
      <w:r>
        <w:t xml:space="preserve">Why Indonesia Jakarta?</w:t>
      </w:r>
    </w:p>
    <w:p>
      <w:pPr>
        <w:pStyle w:val="FirstParagraph"/>
      </w:pPr>
      <w:r>
        <w:t xml:space="preserve">Indonesia Jakarta is a city that thrives on diversity, innovation, and cultural richness. As a Photographer in this environment, I have learned to adapt my approach to meet the unique demands of different projects while maintaining a consistent standard of quality. My experience in Jakarta has taught me the importance of understanding local customs, traditions, and aesthetics—skills that I believe are crucial for any professional working in this region.</w:t>
      </w:r>
    </w:p>
    <w:p>
      <w:pPr>
        <w:pStyle w:val="BodyText"/>
      </w:pPr>
      <w:r>
        <w:t xml:space="preserve">For instance, during a recent project documenting a traditional Javanese wedding in West Jakarta, I collaborated closely with the families to ensure that every detail of their ceremony was preserved with respect and artistry. This project not only showcased my ability to work under pressure but also highlighted my commitment to preserving cultural heritage through photography. Similarly, my work on commercial campaigns for local brands in Jakarta has required me to balance creative vision with practical execution, ensuring that the final images meet both artistic and business goals.</w:t>
      </w:r>
    </w:p>
    <w:bookmarkEnd w:id="21"/>
    <w:bookmarkStart w:id="22" w:name="professional-expertise"/>
    <w:p>
      <w:pPr>
        <w:pStyle w:val="Heading2"/>
      </w:pPr>
      <w:r>
        <w:t xml:space="preserve">Professional Expertise</w:t>
      </w:r>
    </w:p>
    <w:p>
      <w:pPr>
        <w:pStyle w:val="FirstParagraph"/>
      </w:pPr>
      <w:r>
        <w:t xml:space="preserve">As a Photographer, I bring a combination of technical expertise and creative intuition. My proficiency with professional-grade equipment—from high-end DSLRs to modern mirrorless cameras—allows me to adapt to any shooting environment. I am also well-versed in post-processing software such as Adobe Photoshop and Lightroom, which enable me to refine my images while maintaining their natural integrity.</w:t>
      </w:r>
    </w:p>
    <w:p>
      <w:pPr>
        <w:pStyle w:val="BodyText"/>
      </w:pPr>
      <w:r>
        <w:t xml:space="preserve">My portfolio includes a wide array of projects that demonstrate my versatility. From capturing the bustling markets of Jakarta’s Old Town to photographing corporate events at the Jakarta Convention Center, I have consistently delivered results that exceed expectations. One notable project involved working with a local NGO to document their efforts in urban development initiatives across Jakarta. The resulting images were used in global campaigns, highlighting the impact of sustainable practices in Indonesia’s largest city.</w:t>
      </w:r>
    </w:p>
    <w:bookmarkEnd w:id="22"/>
    <w:bookmarkStart w:id="23" w:name="understanding-of-the-local-market"/>
    <w:p>
      <w:pPr>
        <w:pStyle w:val="Heading2"/>
      </w:pPr>
      <w:r>
        <w:t xml:space="preserve">Understanding of the Local Market</w:t>
      </w:r>
    </w:p>
    <w:p>
      <w:pPr>
        <w:pStyle w:val="FirstParagraph"/>
      </w:pPr>
      <w:r>
        <w:t xml:space="preserve">The photography industry in Indonesia Jakarta is both competitive and dynamic, requiring professionals to stay ahead of trends while maintaining a strong ethical foundation. As a Photographer in this market, I have built relationships with clients across various sectors, including fashion, hospitality, and real estate. My ability to communicate effectively with stakeholders and understand their needs has been instrumental in delivering successful outcomes.</w:t>
      </w:r>
    </w:p>
    <w:p>
      <w:pPr>
        <w:pStyle w:val="BodyText"/>
      </w:pPr>
      <w:r>
        <w:t xml:space="preserve">For example, when working on a project for a luxury hotel chain in Jakarta, I collaborated with the marketing team to create visuals that would appeal to both local and international audiences. This required not only technical skill but also a deep understanding of how Jakarta’s cultural identity could be represented through imagery. The final campaign received widespread acclaim, reinforcing my belief that photography is a powerful tool for bridging cultures and creating lasting impressions.</w:t>
      </w:r>
    </w:p>
    <w:bookmarkEnd w:id="23"/>
    <w:bookmarkStart w:id="24" w:name="why-i-am-the-right-fit"/>
    <w:p>
      <w:pPr>
        <w:pStyle w:val="Heading2"/>
      </w:pPr>
      <w:r>
        <w:t xml:space="preserve">Why I Am the Right Fit</w:t>
      </w:r>
    </w:p>
    <w:p>
      <w:pPr>
        <w:pStyle w:val="FirstParagraph"/>
      </w:pPr>
      <w:r>
        <w:t xml:space="preserve">What makes me an ideal candidate for this role is my unwavering passion for photography and my commitment to excellence. I am driven by the desire to create images that inspire, inform, and connect. In Indonesia Jakarta, where the visual storytelling landscape is constantly evolving, I bring a fresh perspective and a deep appreciation for the city’s unique character.</w:t>
      </w:r>
    </w:p>
    <w:p>
      <w:pPr>
        <w:pStyle w:val="BodyText"/>
      </w:pPr>
      <w:r>
        <w:t xml:space="preserve">My experience working in high-pressure environments—such as live events or time-sensitive commercial shoots—has equipped me with the resilience and adaptability needed to thrive in this industry. I am also dedicated to continuous learning, regularly attending workshops and staying updated on the latest trends in photography. This commitment ensures that my work remains relevant and impactful, even as the demands of the field change.</w:t>
      </w:r>
    </w:p>
    <w:bookmarkEnd w:id="24"/>
    <w:bookmarkStart w:id="25" w:name="conclusion"/>
    <w:p>
      <w:pPr>
        <w:pStyle w:val="Heading2"/>
      </w:pPr>
      <w:r>
        <w:t xml:space="preserve">Conclusion</w:t>
      </w:r>
    </w:p>
    <w:p>
      <w:pPr>
        <w:pStyle w:val="FirstParagraph"/>
      </w:pPr>
      <w:r>
        <w:t xml:space="preserve">In conclusion, I am confident that my skills, experience, and passion for photography make me a strong candidate for this position. I am eager to contribute my talents to your organization and help elevate the visual storytelling of Indonesia Jakarta. Thank you for considering my application. I would welcome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[Portfolio Website or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Indonesia Jakarta</dc:title>
  <dc:creator/>
  <dc:language>en</dc:language>
  <cp:keywords/>
  <dcterms:created xsi:type="dcterms:W3CDTF">2026-07-21T14:57:50Z</dcterms:created>
  <dcterms:modified xsi:type="dcterms:W3CDTF">2026-07-21T14:57:50Z</dcterms:modified>
</cp:coreProperties>
</file>

<file path=docProps/custom.xml><?xml version="1.0" encoding="utf-8"?>
<Properties xmlns="http://schemas.openxmlformats.org/officeDocument/2006/custom-properties" xmlns:vt="http://schemas.openxmlformats.org/officeDocument/2006/docPropsVTypes"/>
</file>