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John Doe</w:t>
      </w:r>
      <w:r>
        <w:br/>
      </w:r>
      <w:r>
        <w:t xml:space="preserve">123 Rue des Physiciens</w:t>
      </w:r>
      <w:r>
        <w:br/>
      </w:r>
      <w:r>
        <w:t xml:space="preserve">Marseille, France 13000</w:t>
      </w:r>
      <w:r>
        <w:br/>
      </w:r>
      <w:r>
        <w:t xml:space="preserve">Email: john.doe@example.com | Phone: +33 6 12 34 56 78</w:t>
      </w:r>
    </w:p>
    <w:bookmarkEnd w:id="20"/>
    <w:p>
      <w:pPr>
        <w:pStyle w:val="BodyText"/>
      </w:pPr>
      <w:r>
        <w:t xml:space="preserve">Dear Hiring Committee,</w:t>
      </w:r>
    </w:p>
    <w:p>
      <w:pPr>
        <w:pStyle w:val="BodyText"/>
      </w:pPr>
      <w:r>
        <w:t xml:space="preserve">I am writing to express my enthusiastic interest in the Physicist position at [Institution Name] in France Marseille. As a dedicated and innovative physicist with a profound passion for scientific discovery, I am eager to contribute my expertise and research acumen to an institution that values excellence and collaboration. Marseille, a vibrant hub of scientific activity and cultural richness, represents an ideal environment for me to advance my career while engaging with the dynamic academic community in this historic city.</w:t>
      </w:r>
    </w:p>
    <w:bookmarkStart w:id="21" w:name="background-as-a-physicist"/>
    <w:p>
      <w:pPr>
        <w:pStyle w:val="Heading2"/>
      </w:pPr>
      <w:r>
        <w:t xml:space="preserve">Background as a Physicist</w:t>
      </w:r>
    </w:p>
    <w:p>
      <w:pPr>
        <w:pStyle w:val="FirstParagraph"/>
      </w:pPr>
      <w:r>
        <w:t xml:space="preserve">With over a decade of experience in theoretical and experimental physics, I have cultivated a deep understanding of complex physical phenomena and their real-world applications. My academic journey began with a Bachelor’s degree in Physics from the University of Paris, followed by a Ph.D. at École Polytechnique Fédérale de Lausanne (EPFL), where I specialized in quantum mechanics and condensed matter physics. During my doctoral studies, I developed novel computational models to analyze superconducting materials, which were published in prestigious journals such as *Physical Review Letters* and *Nature Physics*.</w:t>
      </w:r>
    </w:p>
    <w:p>
      <w:pPr>
        <w:pStyle w:val="BodyText"/>
      </w:pPr>
      <w:r>
        <w:t xml:space="preserve">Post-Ph.D., I joined the Max Planck Institute for Solid State Research in Germany, where I led a team investigating topological materials for quantum computing applications. My work there not only earned me recognition through several awards but also solidified my ability to bridge theoretical concepts with experimental validation. As a Physicist, I thrive in interdisciplinary environments, leveraging my technical skills and creative problem-solving abilities to tackle challenges at the forefront of modern science.</w:t>
      </w:r>
    </w:p>
    <w:bookmarkEnd w:id="21"/>
    <w:bookmarkStart w:id="22" w:name="relevance-to-france-marseille"/>
    <w:p>
      <w:pPr>
        <w:pStyle w:val="Heading2"/>
      </w:pPr>
      <w:r>
        <w:t xml:space="preserve">Relevance to France Marseille</w:t>
      </w:r>
    </w:p>
    <w:p>
      <w:pPr>
        <w:pStyle w:val="FirstParagraph"/>
      </w:pPr>
      <w:r>
        <w:t xml:space="preserve">Marseille has long been a beacon for scientific innovation, home to institutions like the Centre National de la Recherche Scientifique (CNRS) and the Aix-Marseille Université. The city’s unique blend of Mediterranean charm and cutting-edge research facilities makes it an ideal location for advancing my work in particle physics and astrophysics. I am particularly drawn to the opportunity to collaborate with researchers at the Institut de Physique Théorique (IPHT) or the Laboratoire d’Astrophysique de Marseille (LAM), where groundbreaking studies on dark matter and cosmic microwave background radiation are underway.</w:t>
      </w:r>
    </w:p>
    <w:p>
      <w:pPr>
        <w:pStyle w:val="BodyText"/>
      </w:pPr>
      <w:r>
        <w:t xml:space="preserve">My research on quantum field theory has already intersected with projects in France, including a joint initiative with the Institut National de Physique Nucléaire et de Physique des Particules (IN2P3) to explore high-energy particle interactions. This experience underscored the value of international collaboration, and I am eager to bring my expertise to Marseille’s thriving scientific ecosystem. The city’s strategic location near the Mediterranean Sea also presents exciting opportunities for interdisciplinary research in environmental physics, such as studying coastal dynamics or renewable energy systems.</w:t>
      </w:r>
    </w:p>
    <w:bookmarkEnd w:id="22"/>
    <w:bookmarkStart w:id="23" w:name="Xbeb8768a72597f653fe41cf3cf7f81246e9d706"/>
    <w:p>
      <w:pPr>
        <w:pStyle w:val="Heading2"/>
      </w:pPr>
      <w:r>
        <w:t xml:space="preserve">Personal Connection to France and Marseille</w:t>
      </w:r>
    </w:p>
    <w:p>
      <w:pPr>
        <w:pStyle w:val="FirstParagraph"/>
      </w:pPr>
      <w:r>
        <w:t xml:space="preserve">While my professional journey has taken me across Europe, I have always felt a special connection to France. The country’s rich scientific heritage, from the contributions of Marie Curie to contemporary breakthroughs in quantum technologies, has inspired me throughout my career. Living in Marseille would allow me to immerse myself in this legacy while contributing to the city’s reputation as a center for innovation.</w:t>
      </w:r>
    </w:p>
    <w:p>
      <w:pPr>
        <w:pStyle w:val="BodyText"/>
      </w:pPr>
      <w:r>
        <w:t xml:space="preserve">Marseille itself is a city of contrasts—where ancient history meets modernity, and where the sea meets the mountains. I am particularly captivated by its role as a cultural crossroads, which aligns with my belief that science thrives at the intersection of diverse perspectives. I am fluent in French and have spent time in southern France, where I developed a deep appreciation for its culture and people. This personal connection ensures that I will not only contribute to your institution but also integrate seamlessly into the local community.</w:t>
      </w:r>
    </w:p>
    <w:bookmarkEnd w:id="23"/>
    <w:bookmarkStart w:id="24" w:name="why-france-marseille"/>
    <w:p>
      <w:pPr>
        <w:pStyle w:val="Heading2"/>
      </w:pPr>
      <w:r>
        <w:t xml:space="preserve">Why France Marseille?</w:t>
      </w:r>
    </w:p>
    <w:p>
      <w:pPr>
        <w:pStyle w:val="FirstParagraph"/>
      </w:pPr>
      <w:r>
        <w:t xml:space="preserve">The opportunity to work as a Physicist in France Marseille represents a unique convergence of professional ambition and personal fulfillment. The region’s investment in science and technology, coupled with its vibrant academic networks, provides an unparalleled platform for advancing research. I am especially interested in contributing to projects that address global challenges, such as sustainable energy solutions or the exploration of cosmic phenomena.</w:t>
      </w:r>
    </w:p>
    <w:p>
      <w:pPr>
        <w:pStyle w:val="BodyText"/>
      </w:pPr>
      <w:r>
        <w:t xml:space="preserve">Additionally, Marseille’s commitment to fostering a collaborative and inclusive research environment resonates with my values. I am keen to mentor young scientists, participate in public outreach programs, and engage with local industries to translate theoretical discoveries into practical applications. Whether through academic publications, interdisciplinary workshops, or community initiatives, I aim to make a lasting impact on both the scientific and social fabric of the city.</w:t>
      </w:r>
    </w:p>
    <w:bookmarkEnd w:id="24"/>
    <w:bookmarkStart w:id="25" w:name="conclusion"/>
    <w:p>
      <w:pPr>
        <w:pStyle w:val="Heading2"/>
      </w:pPr>
      <w:r>
        <w:t xml:space="preserve">Conclusion</w:t>
      </w:r>
    </w:p>
    <w:p>
      <w:pPr>
        <w:pStyle w:val="FirstParagraph"/>
      </w:pPr>
      <w:r>
        <w:t xml:space="preserve">In conclusion, I am confident that my skills as a Physicist, combined with my passion for research and dedication to scientific excellence, make me an ideal candidate for this position. I am eager to contribute to [Institution Name]’s mission of pushing the boundaries of knowledge while embracing the cultural and intellectual vibrancy of France Marseille. Thank you for considering my application. I look forward to the opportunity to discuss how my background and vision align with your goals.</w:t>
      </w:r>
    </w:p>
    <w:p>
      <w:pPr>
        <w:pStyle w:val="BodyText"/>
      </w:pPr>
      <w:r>
        <w:t xml:space="preserve">Sincerely,</w:t>
      </w:r>
      <w:r>
        <w:br/>
      </w:r>
      <w:r>
        <w:t xml:space="preserve">John Doe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2026-07-21T07:40:24Z</dcterms:created>
  <dcterms:modified xsi:type="dcterms:W3CDTF">2026-07-21T07:40:24Z</dcterms:modified>
</cp:coreProperties>
</file>

<file path=docProps/custom.xml><?xml version="1.0" encoding="utf-8"?>
<Properties xmlns="http://schemas.openxmlformats.org/officeDocument/2006/custom-properties" xmlns:vt="http://schemas.openxmlformats.org/officeDocument/2006/docPropsVTypes"/>
</file>