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[Company/Organization Name] in Saudi Arabia Riyadh. As a dedicated and innovative physicist with over [X years] of experience in advancing scientific research and technological development, I am eager to contribute my expertise to support the Kingdom’s ambitious vision for a knowledge-based economy. Saudi Arabia, particularly Riyadh, has emerged as a global hub for scientific innovation, driven by initiatives like Vision 2030 and investments in renewable energy, quantum computing, and space exploration. This opportunity aligns perfectly with my professional goals and passion for pushing the boundaries of physics to address real-world challenges.</w:t>
      </w:r>
    </w:p>
    <w:bookmarkStart w:id="20" w:name="X4471fd560e749e268de641e68b45f4475c7db7b"/>
    <w:p>
      <w:pPr>
        <w:pStyle w:val="Heading2"/>
      </w:pPr>
      <w:r>
        <w:t xml:space="preserve">The Role of a Physicist in Saudi Arabia Riyadh</w:t>
      </w:r>
    </w:p>
    <w:p>
      <w:pPr>
        <w:pStyle w:val="FirstParagraph"/>
      </w:pPr>
      <w:r>
        <w:t xml:space="preserve">As a Physicist, I understand the critical role that scientific research plays in shaping the future of societies. In Saudi Arabia, where there is a growing emphasis on diversifying the economy and fostering cutting-edge technologies, physicists are at the forefront of transformative projects. From developing sustainable energy solutions to exploring advanced materials for aerospace and healthcare industries, the demand for skilled physicists is unprecedented. Riyadh, as the capital and a major center for education and innovation in the Middle East, offers a dynamic environment where my expertise in [specific field, e.g., quantum mechanics, astrophysics, or particle physics] can directly contribute to groundbreaking advancements.</w:t>
      </w:r>
    </w:p>
    <w:p>
      <w:pPr>
        <w:pStyle w:val="BodyText"/>
      </w:pPr>
      <w:r>
        <w:t xml:space="preserve">My academic background includes a [PhD/Master’s] in Physics from [University Name], where I specialized in [specific area of research]. This foundation has equipped me with the analytical and technical skills necessary to tackle complex scientific problems. Throughout my career, I have collaborated on projects that span theoretical modeling, experimental design, and data analysis. For instance, during my tenure at [Previous Employer], I led a team in developing a novel algorithm for optimizing energy efficiency in solar panels—a project that not only reduced costs by 20% but also aligned with Saudi Arabia’s commitment to renewable energy. These experiences have honed my ability to bridge the gap between fundamental physics and practical applications, making me well-suited for roles that require both creativity and precision.</w:t>
      </w:r>
    </w:p>
    <w:bookmarkEnd w:id="20"/>
    <w:bookmarkStart w:id="21" w:name="why-saudi-arabia-riyadh"/>
    <w:p>
      <w:pPr>
        <w:pStyle w:val="Heading2"/>
      </w:pPr>
      <w:r>
        <w:t xml:space="preserve">Why Saudi Arabia Riyadh?</w:t>
      </w:r>
    </w:p>
    <w:p>
      <w:pPr>
        <w:pStyle w:val="FirstParagraph"/>
      </w:pPr>
      <w:r>
        <w:t xml:space="preserve">Saudi Arabia Riyadh is not just a location—it is a destination of opportunity for scientists and researchers. The kingdom’s strategic investments in science, technology, and innovation have created an ecosystem where physicists can thrive. Institutions like the King Abdullah University of Science and Technology (KAUST) and the Saudi Space Agency are pioneering research that addresses global challenges while positioning Riyadh as a leader in STEM fields. I am particularly inspired by Saudi Arabia’s focus on [specific initiative or project, e.g., lunar exploration or AI-driven energy systems], which resonates with my own research interests in [relevant area].</w:t>
      </w:r>
    </w:p>
    <w:p>
      <w:pPr>
        <w:pStyle w:val="BodyText"/>
      </w:pPr>
      <w:r>
        <w:t xml:space="preserve">Moreover, the cultural richness and professional growth opportunities in Riyadh make it an ideal place to advance my career. I am deeply committed to understanding and respecting local traditions while contributing to a collaborative, multicultural work environment. The Kingdom’s rapid modernization and emphasis on sustainability align with my values as a scientist who seeks to create solutions that benefit both people and the planet. I am confident that my technical expertise, combined with an open-minded approach to cultural exchange, will enable me to make meaningful contributions to your team.</w:t>
      </w:r>
    </w:p>
    <w:bookmarkEnd w:id="21"/>
    <w:bookmarkStart w:id="22" w:name="my-skills-and-contributions"/>
    <w:p>
      <w:pPr>
        <w:pStyle w:val="Heading2"/>
      </w:pPr>
      <w:r>
        <w:t xml:space="preserve">My Skills and Contributions</w:t>
      </w:r>
    </w:p>
    <w:p>
      <w:pPr>
        <w:pStyle w:val="FirstParagraph"/>
      </w:pPr>
      <w:r>
        <w:t xml:space="preserve">A physicist’s work is not limited to laboratories or academic papers—it extends into the realm of problem-solving and innovation. My strengths include [list specific skills: e.g., computational modeling, experimental design, data visualization, interdisciplinary collaboration]. For example, in my role at [Previous Employer], I developed a simulation framework to study the behavior of high-energy particles under extreme conditions. This work not only advanced our understanding of fundamental physics but also had direct implications for medical imaging technologies. Such projects highlight my ability to translate theoretical concepts into tangible outcomes, a skill that I believe is invaluable in the context of Saudi Arabia’s evolving scientific landscape.</w:t>
      </w:r>
    </w:p>
    <w:p>
      <w:pPr>
        <w:pStyle w:val="BodyText"/>
      </w:pPr>
      <w:r>
        <w:t xml:space="preserve">I am also adept at working in fast-paced, multidisciplinary environments. Whether collaborating with engineers to design next-generation sensors or mentoring students in cutting-edge research, I prioritize clear communication and teamwork. In Riyadh, where cross-sector partnerships are key to driving progress, I aim to foster collaborations that bridge academia, industry, and government initiatives. My goal is to contribute to projects that not only advance scientific knowledge but also align with Saudi Arabia’s vision for a sustainable and technologically advanced future.</w:t>
      </w:r>
    </w:p>
    <w:bookmarkEnd w:id="22"/>
    <w:bookmarkStart w:id="23" w:name="conclusion"/>
    <w:p>
      <w:pPr>
        <w:pStyle w:val="Heading2"/>
      </w:pPr>
      <w:r>
        <w:t xml:space="preserve">Conclusion</w:t>
      </w:r>
    </w:p>
    <w:p>
      <w:pPr>
        <w:pStyle w:val="FirstParagraph"/>
      </w:pPr>
      <w:r>
        <w:t xml:space="preserve">In conclusion, I am excited about the opportunity to join [Company/Organization Name] as a Physicist in Saudi Arabia Riyadh. My academic achievements, professional experience, and passion for physics position me to make a meaningful impact in your organization. I am particularly drawn to the chance to work alongside experts who are shaping the future of science in this dynamic region. I would welcome the opportunity to discuss how my skills and vision align with your goals.</w:t>
      </w:r>
    </w:p>
    <w:p>
      <w:pPr>
        <w:pStyle w:val="BodyText"/>
      </w:pPr>
      <w:r>
        <w:t xml:space="preserve">Thank you for considering my application. I look forward to the possibility of contributing to [Company/Organization Name]’s mission and helping drive innovation in Saudi Arabia Riyadh.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Saudi Arabia Riyadh</dc:title>
  <dc:creator/>
  <dc:language>en</dc:language>
  <cp:keywords/>
  <dcterms:created xsi:type="dcterms:W3CDTF">2026-07-21T13:43:26Z</dcterms:created>
  <dcterms:modified xsi:type="dcterms:W3CDTF">2026-07-21T13:43:26Z</dcterms:modified>
</cp:coreProperties>
</file>

<file path=docProps/custom.xml><?xml version="1.0" encoding="utf-8"?>
<Properties xmlns="http://schemas.openxmlformats.org/officeDocument/2006/custom-properties" xmlns:vt="http://schemas.openxmlformats.org/officeDocument/2006/docPropsVTypes"/>
</file>