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Afghanistan</w:t>
      </w:r>
      <w:r>
        <w:t xml:space="preserve"> </w:t>
      </w:r>
      <w:r>
        <w:t xml:space="preserve">Kabul</w:t>
      </w:r>
    </w:p>
    <w:bookmarkStart w:id="26" w:name="X0fc4f8e086e8232c1d694d8eb051a9e3b2a80d7"/>
    <w:p>
      <w:pPr>
        <w:pStyle w:val="Heading1"/>
      </w:pPr>
      <w:r>
        <w:t xml:space="preserve">Cover Letter for Physiotherapist Position in Afghanistan Kabul</w:t>
      </w:r>
    </w:p>
    <w:p>
      <w:pPr>
        <w:pStyle w:val="FirstParagraph"/>
      </w:pPr>
      <w:r>
        <w:t xml:space="preserve">Dear [Hiring Manager's Name],</w:t>
      </w:r>
    </w:p>
    <w:p>
      <w:pPr>
        <w:pStyle w:val="BodyText"/>
      </w:pPr>
      <w:r>
        <w:t xml:space="preserve">I am writing to express my enthusiastic interest in the Physiotherapist position at [Organization Name] in Afghanistan Kabul. As a dedicated and experienced physiotherapist with a passion for improving mobility and quality of life, I am eager to contribute my skills, knowledge, and cultural sensitivity to support the healthcare needs of communities in this dynamic region. My professional background, combined with my deep respect for Afghan culture and commitment to holistic patient care, makes me a strong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physiotherapy, I have developed a comprehensive understanding of musculoskeletal, neurological, and sports-related rehabilitation. My work has involved designing personalized treatment plans, utilizing evidence-based techniques such as manual therapy, therapeutic exercise programs, and electrotherapy to address patients' diverse conditions. Whether working in clinical settings or community health initiatives, I have consistently prioritized patient-centered care while fostering trust through clear communication and empathy.</w:t>
      </w:r>
    </w:p>
    <w:p>
      <w:pPr>
        <w:pStyle w:val="BodyText"/>
      </w:pPr>
      <w:r>
        <w:t xml:space="preserve">My academic foundation includes a [Degree] in Physiotherapy from [University Name], where I graduated with distinction. This was followed by specialized training in [specific areas, e.g., pediatric physiotherapy, geriatric care, or pain management], which has equipped me to address the unique challenges of patients across all age groups. I am also certified in [relevant certifications, e.g., CPR, first aid, or advanced manual therapy], ensuring that I meet the highest standards of professional practice.</w:t>
      </w:r>
    </w:p>
    <w:bookmarkEnd w:id="20"/>
    <w:bookmarkStart w:id="21" w:name="X12eabde49f36238e9e2ddcf6f6cbf8857d99b64"/>
    <w:p>
      <w:pPr>
        <w:pStyle w:val="Heading2"/>
      </w:pPr>
      <w:r>
        <w:t xml:space="preserve">Understanding of Afghanistan Kabul's Healthcare Landscape</w:t>
      </w:r>
    </w:p>
    <w:p>
      <w:pPr>
        <w:pStyle w:val="FirstParagraph"/>
      </w:pPr>
      <w:r>
        <w:t xml:space="preserve">The opportunity to work as a Physiotherapist in Afghanistan Kabul is particularly meaningful to me. This region faces significant healthcare challenges, including limited access to specialized services, a high prevalence of musculoskeletal injuries due to conflict and manual labor, and the need for culturally competent care. My experience working in underserved communities has prepared me to navigate such environments with resilience and adaptability.</w:t>
      </w:r>
    </w:p>
    <w:p>
      <w:pPr>
        <w:pStyle w:val="BodyText"/>
      </w:pPr>
      <w:r>
        <w:t xml:space="preserve">In Kabul, where the healthcare system is evolving to meet the demands of a growing population, physiotherapists play a critical role in rehabilitation and prevention. I am particularly drawn to [Organization Name]'s mission of [mention specific mission or values, e.g., "providing accessible care to vulnerable populations" or "advancing community health"]. I believe my skills in patient education, resource management, and collaborative teamwork align seamlessly with these goals.</w:t>
      </w:r>
    </w:p>
    <w:bookmarkEnd w:id="21"/>
    <w:bookmarkStart w:id="22" w:name="Xce7df73030eb969676c205b7bb16c72ba9f3958"/>
    <w:p>
      <w:pPr>
        <w:pStyle w:val="Heading2"/>
      </w:pPr>
      <w:r>
        <w:t xml:space="preserve">Cultural Sensitivity and Community Engagement</w:t>
      </w:r>
    </w:p>
    <w:p>
      <w:pPr>
        <w:pStyle w:val="FirstParagraph"/>
      </w:pPr>
      <w:r>
        <w:t xml:space="preserve">Working in Afghanistan Kabul requires more than clinical expertise—it demands cultural humility and a commitment to understanding local customs. I have spent time studying Afghan traditions, languages (including Dari or Pashto if applicable), and healthcare practices to ensure that my approach respects the values of the communities I serve. For example, I have adapted treatment plans to incorporate family involvement in care, which is a cornerstone of Afghan cultural norms.</w:t>
      </w:r>
    </w:p>
    <w:p>
      <w:pPr>
        <w:pStyle w:val="BodyText"/>
      </w:pPr>
      <w:r>
        <w:t xml:space="preserve">My ability to build rapport with patients from diverse backgrounds has been instrumental in previous roles. Whether through multilingual communication or by collaborating with local healthcare workers, I have consistently demonstrated a dedication to fostering trust and inclusivity. In Kabul, I aim to bridge gaps between international standards of care and local needs, ensuring that patients receive both effective treatment and respectful support.</w:t>
      </w:r>
    </w:p>
    <w:bookmarkEnd w:id="22"/>
    <w:bookmarkStart w:id="23" w:name="adaptability-in-challenging-environments"/>
    <w:p>
      <w:pPr>
        <w:pStyle w:val="Heading2"/>
      </w:pPr>
      <w:r>
        <w:t xml:space="preserve">Adaptability in Challenging Environments</w:t>
      </w:r>
    </w:p>
    <w:p>
      <w:pPr>
        <w:pStyle w:val="FirstParagraph"/>
      </w:pPr>
      <w:r>
        <w:t xml:space="preserve">Afghanistan's healthcare sector is often shaped by political instability, resource constraints, and logistical challenges. My experience working in low-resource settings has honed my ability to innovate and problem-solve under pressure. For instance, during [specific example, e.g., a humanitarian mission or a rural clinic placement], I successfully implemented cost-effective rehabilitation strategies using limited equipment while maintaining high-quality care.</w:t>
      </w:r>
    </w:p>
    <w:p>
      <w:pPr>
        <w:pStyle w:val="BodyText"/>
      </w:pPr>
      <w:r>
        <w:t xml:space="preserve">I understand that working in Kabul may require flexibility in scheduling, travel, and resource allocation. I am prepared to embrace these challenges with a proactive mindset and a focus on long-term impact. My goal is to not only treat individual patients but also contribute to the capacity-building of local healthcare professionals through mentorship and knowledge-sharing.</w:t>
      </w:r>
    </w:p>
    <w:bookmarkEnd w:id="23"/>
    <w:bookmarkStart w:id="24" w:name="why-afghanistan-kabul"/>
    <w:p>
      <w:pPr>
        <w:pStyle w:val="Heading2"/>
      </w:pPr>
      <w:r>
        <w:t xml:space="preserve">Why Afghanistan Kabul?</w:t>
      </w:r>
    </w:p>
    <w:p>
      <w:pPr>
        <w:pStyle w:val="FirstParagraph"/>
      </w:pPr>
      <w:r>
        <w:t xml:space="preserve">My decision to pursue this opportunity in Afghanistan Kabul is driven by a deep sense of purpose. I am inspired by the resilience of Afghan communities and the potential for physiotherapy to transform lives. Whether it is helping a child regain mobility after an injury, supporting an elderly patient with chronic pain, or collaborating with local organizations on public health initiatives, I am committed to making a difference.</w:t>
      </w:r>
    </w:p>
    <w:p>
      <w:pPr>
        <w:pStyle w:val="BodyText"/>
      </w:pPr>
      <w:r>
        <w:t xml:space="preserve">Additionally, I am motivated by the chance to work alongside passionate professionals who share a vision of equitable healthcare. I am confident that my background in [specific areas] and my ability to thrive in fast-paced, culturally rich environments will enable me to contribute meaningfully to [Organization Name]'s mission.</w:t>
      </w:r>
    </w:p>
    <w:bookmarkEnd w:id="24"/>
    <w:bookmarkStart w:id="25" w:name="conclusion"/>
    <w:p>
      <w:pPr>
        <w:pStyle w:val="Heading2"/>
      </w:pPr>
      <w:r>
        <w:t xml:space="preserve">Conclusion</w:t>
      </w:r>
    </w:p>
    <w:p>
      <w:pPr>
        <w:pStyle w:val="FirstParagraph"/>
      </w:pPr>
      <w:r>
        <w:t xml:space="preserve">In conclusion, I am eager to bring my skills as a Physiotherapist to Afghanistan Kabul and support the health and well-being of its people. My experience, cultural awareness, and unwavering dedication to patient care position me to excel in this role. I would be grateful for the opportunity to discuss how my background aligns with [Organization Name]'s needs and how I can contribute to your team's success.</w:t>
      </w:r>
    </w:p>
    <w:p>
      <w:pPr>
        <w:pStyle w:val="BodyText"/>
      </w:pPr>
      <w:r>
        <w:t xml:space="preserve">Thank you for considering my application. I look forward to the possibility of working together to advance healthcare in this remarkable region.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Afghanistan Kabul</dc:title>
  <dc:creator/>
  <dc:language>en</dc:language>
  <cp:keywords/>
  <dcterms:created xsi:type="dcterms:W3CDTF">2026-07-23T12:55:14Z</dcterms:created>
  <dcterms:modified xsi:type="dcterms:W3CDTF">2026-07-23T12:55:14Z</dcterms:modified>
</cp:coreProperties>
</file>

<file path=docProps/custom.xml><?xml version="1.0" encoding="utf-8"?>
<Properties xmlns="http://schemas.openxmlformats.org/officeDocument/2006/custom-properties" xmlns:vt="http://schemas.openxmlformats.org/officeDocument/2006/docPropsVTypes"/>
</file>