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X608d809197956aa245c7c05d3e172caffbe5285"/>
    <w:p>
      <w:pPr>
        <w:pStyle w:val="Heading1"/>
      </w:pPr>
      <w:r>
        <w:t xml:space="preserve">Cover Letter for Physiotherapist Position in China Beijing</w:t>
      </w:r>
    </w:p>
    <w:p>
      <w:pPr>
        <w:pStyle w:val="FirstParagraph"/>
      </w:pPr>
      <w:r>
        <w:rPr>
          <w:bCs/>
          <w:b/>
        </w:rPr>
        <w:t xml:space="preserve">Dear Hiring Manager,</w:t>
      </w:r>
    </w:p>
    <w:p>
      <w:pPr>
        <w:pStyle w:val="BodyText"/>
      </w:pPr>
      <w:r>
        <w:t xml:space="preserve">I am writing to express my enthusiastic interest in the Physiotherapist position at your esteemed institution in China Beijing. With a deep passion for rehabilitation science and a commitment to improving patient outcomes, I am eager to contribute my expertise, cultural adaptability, and dedication to the field of physiotherapy in one of the most dynamic cities in the world. As someone who has always been inspired by the intersection of global healthcare practices and local traditions, I believe that my background aligns perfectly with the needs of your organization and the unique demands of China Beijing's evolving healthcare landscape.</w:t>
      </w:r>
    </w:p>
    <w:bookmarkStart w:id="20" w:name="professional-background-and-expertise"/>
    <w:p>
      <w:pPr>
        <w:pStyle w:val="Heading2"/>
      </w:pPr>
      <w:r>
        <w:t xml:space="preserve">Professional Background and Expertise</w:t>
      </w:r>
    </w:p>
    <w:p>
      <w:pPr>
        <w:pStyle w:val="FirstParagraph"/>
      </w:pPr>
      <w:r>
        <w:t xml:space="preserve">As a certified Physiotherapist with over five years of experience in diverse clinical settings, I have developed a comprehensive understanding of musculoskeletal, neurological, and sports rehabilitation. My work has involved designing personalized treatment plans for patients ranging from athletes recovering from injuries to elderly individuals managing chronic conditions. Throughout my career, I have emphasized evidence-based practices, combining manual therapy techniques with modern technology to achieve optimal results. This holistic approach has enabled me to build strong patient relationships and foster trust through clear communication and empathy.</w:t>
      </w:r>
    </w:p>
    <w:p>
      <w:pPr>
        <w:pStyle w:val="BodyText"/>
      </w:pPr>
      <w:r>
        <w:t xml:space="preserve">One of the defining aspects of my practice is my ability to adapt to different cultural contexts. Having worked in international environments, I have learned the importance of tailoring treatment strategies to align with patients’ lifestyles, beliefs, and goals. In China Beijing, where traditional Chinese medicine (TCM) and Western physiotherapy often coexist, I am particularly interested in exploring synergies between these approaches. My open-mindedness and willingness to learn from local practices make me well-suited to thrive in this culturally rich setting.</w:t>
      </w:r>
    </w:p>
    <w:bookmarkEnd w:id="20"/>
    <w:bookmarkStart w:id="21" w:name="why-china-beijing"/>
    <w:p>
      <w:pPr>
        <w:pStyle w:val="Heading2"/>
      </w:pPr>
      <w:r>
        <w:t xml:space="preserve">Why China Beijing?</w:t>
      </w:r>
    </w:p>
    <w:p>
      <w:pPr>
        <w:pStyle w:val="FirstParagraph"/>
      </w:pPr>
      <w:r>
        <w:t xml:space="preserve">China Beijing represents a unique opportunity for a Physiotherapist like myself to grow professionally while contributing to a city that is at the forefront of healthcare innovation. As the capital of China, Beijing is home to world-class medical facilities, cutting-edge research institutions, and a population with increasing demand for specialized physiotherapy services. The city’s rapid urbanization and aging demographic have created a growing need for skilled professionals who can address musculoskeletal disorders, post-surgical recovery, and chronic pain management.</w:t>
      </w:r>
    </w:p>
    <w:p>
      <w:pPr>
        <w:pStyle w:val="BodyText"/>
      </w:pPr>
      <w:r>
        <w:t xml:space="preserve">Moreover, Beijing’s cultural vibrancy and historical significance offer an inspiring backdrop for my career. I am particularly drawn to the city’s blend of modernity and tradition, where ancient practices like acupuncture and tai chi are often integrated with contemporary physiotherapy techniques. This environment encourages a holistic view of health that resonates deeply with my own philosophy as a Physiotherapist. I am excited about the prospect of working alongside local experts to advance patient care while immersing myself in the rich cultural heritage of China.</w:t>
      </w:r>
    </w:p>
    <w:bookmarkEnd w:id="21"/>
    <w:bookmarkStart w:id="22" w:name="specific-skills-and-experience"/>
    <w:p>
      <w:pPr>
        <w:pStyle w:val="Heading2"/>
      </w:pPr>
      <w:r>
        <w:t xml:space="preserve">Specific Skills and Experience</w:t>
      </w:r>
    </w:p>
    <w:p>
      <w:pPr>
        <w:pStyle w:val="FirstParagraph"/>
      </w:pPr>
      <w:r>
        <w:t xml:space="preserve">My expertise as a Physiotherapist includes advanced training in manual therapy, therapeutic exercise prescription, and pain management. I am proficient in using diagnostic tools such as ultrasound and electrotherapy to assess and treat patients effectively. Additionally, I have experience in conducting patient education sessions to empower individuals to take an active role in their recovery journeys.</w:t>
      </w:r>
    </w:p>
    <w:p>
      <w:pPr>
        <w:pStyle w:val="BodyText"/>
      </w:pPr>
      <w:r>
        <w:t xml:space="preserve">One of my most rewarding experiences was working at a rehabilitation center in a multicultural community, where I collaborated with colleagues from various countries. This experience honed my ability to communicate effectively across cultural barriers and provided me with insights into the challenges faced by patients in different healthcare systems. I am confident that these skills will enable me to make a meaningful contribution to your team in China Beijing.</w:t>
      </w:r>
    </w:p>
    <w:p>
      <w:pPr>
        <w:pStyle w:val="BodyText"/>
      </w:pPr>
      <w:r>
        <w:t xml:space="preserve">Furthermore, I have a strong foundation in research and continuous learning. I regularly attend conferences and workshops to stay updated on advancements in physiotherapy, such as the use of robotics in rehabilitation and the integration of telehealth services. These innovations are particularly relevant in a city like Beijing, where technology plays a pivotal role in healthcare delivery.</w:t>
      </w:r>
    </w:p>
    <w:bookmarkEnd w:id="22"/>
    <w:bookmarkStart w:id="23" w:name="Xd4b5c7f626a6b86bea5588fdac05cc25616ffc3"/>
    <w:p>
      <w:pPr>
        <w:pStyle w:val="Heading2"/>
      </w:pPr>
      <w:r>
        <w:t xml:space="preserve">Cultural Adaptability and Language Skills</w:t>
      </w:r>
    </w:p>
    <w:p>
      <w:pPr>
        <w:pStyle w:val="FirstParagraph"/>
      </w:pPr>
      <w:r>
        <w:t xml:space="preserve">I understand that working as a Physiotherapist in China Beijing requires not only professional competence but also cultural sensitivity. I have taken steps to familiarize myself with Chinese customs, etiquette, and healthcare practices. While my fluency in Mandarin is still developing, I am actively learning the language to better connect with patients and colleagues. I believe that effective communication is the cornerstone of successful patient care, and I am committed to bridging any linguistic or cultural gaps through patience and respect.</w:t>
      </w:r>
    </w:p>
    <w:p>
      <w:pPr>
        <w:pStyle w:val="BodyText"/>
      </w:pPr>
      <w:r>
        <w:t xml:space="preserve">Additionally, I have experience working in multicultural teams, which has equipped me with the flexibility to adapt to different work environments. Whether it’s collaborating with local physiotherapists or supporting patients from diverse backgrounds, I approach every interaction with a mindset of inclusivity and collaboration.</w:t>
      </w:r>
    </w:p>
    <w:bookmarkEnd w:id="23"/>
    <w:bookmarkStart w:id="24" w:name="conclusion"/>
    <w:p>
      <w:pPr>
        <w:pStyle w:val="Heading2"/>
      </w:pPr>
      <w:r>
        <w:t xml:space="preserve">Conclusion</w:t>
      </w:r>
    </w:p>
    <w:p>
      <w:pPr>
        <w:pStyle w:val="FirstParagraph"/>
      </w:pPr>
      <w:r>
        <w:t xml:space="preserve">In conclusion, I am eager to bring my skills, experience, and passion for physiotherapy to your organization in China Beijing. I am confident that my dedication to patient-centered care, combined with my adaptability and cultural awareness, will make me a valuable asset to your team. I would be thrilled at the opportunity to contribute to the growth of your institution while immersing myself in the vibrant community of Beijing.</w:t>
      </w:r>
    </w:p>
    <w:p>
      <w:pPr>
        <w:pStyle w:val="BodyText"/>
      </w:pPr>
      <w:r>
        <w:t xml:space="preserve">Thank you for considering my application. I look forward to the possibility of discussing how my background and enthusiasm align with your goals as a Physiotherapist in China Beijing. Please feel free to contact me at [Your Phone Number] or [Your Email Address] for any further information.</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Position in China Beijing</dc:title>
  <dc:creator/>
  <dc:language>en</dc:language>
  <cp:keywords/>
  <dcterms:created xsi:type="dcterms:W3CDTF">2026-07-23T07:19:17Z</dcterms:created>
  <dcterms:modified xsi:type="dcterms:W3CDTF">2026-07-23T07:19:17Z</dcterms:modified>
</cp:coreProperties>
</file>

<file path=docProps/custom.xml><?xml version="1.0" encoding="utf-8"?>
<Properties xmlns="http://schemas.openxmlformats.org/officeDocument/2006/custom-properties" xmlns:vt="http://schemas.openxmlformats.org/officeDocument/2006/docPropsVTypes"/>
</file>