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Application</w:t>
      </w:r>
    </w:p>
    <w:bookmarkStart w:id="20" w:name="cover-letter"/>
    <w:p>
      <w:pPr>
        <w:pStyle w:val="Heading1"/>
      </w:pPr>
      <w:r>
        <w:t xml:space="preserve">Cover Letter</w:t>
      </w:r>
    </w:p>
    <w:p>
      <w:pPr>
        <w:pStyle w:val="FirstParagraph"/>
      </w:pPr>
      <w:r>
        <w:t xml:space="preserve">Dear [Recipient's Name],</w:t>
      </w:r>
    </w:p>
    <w:p>
      <w:pPr>
        <w:pStyle w:val="BodyText"/>
      </w:pPr>
      <w:r>
        <w:t xml:space="preserve">I am writing to express my interest in the Physiotherapist position at [Hospital/Clinic Name] in the United Kingdom Birmingham. As a qualified and passionate physiotherapist with [X years] of experience, I am eager to contribute my skills and knowledge to a dynamic healthcare environment that values patient-centered care and professional excellence. The opportunity to work within the vibrant community of Birmingham, a city known for its rich cultural diversity and commitment to public health, aligns perfectly with my career goals and dedication to improving the well-being of individuals across all age groups.</w:t>
      </w:r>
    </w:p>
    <w:p>
      <w:pPr>
        <w:pStyle w:val="BodyText"/>
      </w:pPr>
      <w:r>
        <w:t xml:space="preserve">Throughout my career as a Physiotherapist, I have focused on delivering comprehensive rehabilitation services that address the unique needs of each patient. My expertise spans a wide range of areas, including musculoskeletal therapy, sports injuries, post-operative recovery, and chronic pain management. In the United Kingdom Birmingham’s healthcare landscape, where demand for physiotherapy services is consistently growing due to an aging population and increased awareness of preventive care, I am confident that my background in evidence-based practices and patient education will make a meaningful impact.</w:t>
      </w:r>
    </w:p>
    <w:p>
      <w:pPr>
        <w:pStyle w:val="BodyText"/>
      </w:pPr>
      <w:r>
        <w:t xml:space="preserve">My journey as a Physiotherapist began with [Name of University or Training Institution], where I earned my [Degree] in Physiotherapy. This foundational education equipped me with the theoretical knowledge and clinical skills necessary to assess, diagnose, and treat a variety of physical conditions. Since then, I have worked in both clinical and community settings, including [Previous Workplace 1] and [Previous Workplace 2], where I honed my ability to develop personalized treatment plans that prioritize long-term mobility and quality of life. In the United Kingdom Birmingham’s diverse population, I have encountered patients from various cultural backgrounds, which has strengthened my adaptability and commitment to providing culturally sensitive care.</w:t>
      </w:r>
    </w:p>
    <w:p>
      <w:pPr>
        <w:pStyle w:val="BodyText"/>
      </w:pPr>
      <w:r>
        <w:t xml:space="preserve">One of the key aspects of my practice as a Physiotherapist is the emphasis on holistic patient care. I believe that physical health is deeply interconnected with mental and emotional well-being, and I strive to foster a supportive environment where patients feel empowered to take an active role in their recovery. In Birmingham, where healthcare providers often work within the framework of the National Health Service (NHS), I have experience collaborating with multidisciplinary teams to ensure seamless care. For instance, at [Previous Workplace], I worked closely with occupational therapists and general practitioners to implement integrated treatment strategies for patients recovering from strokes and neurological conditions. This experience has reinforced my ability to navigate complex healthcare systems while maintaining a focus on patient outcomes.</w:t>
      </w:r>
    </w:p>
    <w:p>
      <w:pPr>
        <w:pStyle w:val="BodyText"/>
      </w:pPr>
      <w:r>
        <w:t xml:space="preserve">The United Kingdom Birmingham offers a unique blend of urban infrastructure and community-driven healthcare initiatives, making it an ideal location for a Physiotherapist committed to innovation and service. I am particularly drawn to [Hospital/Clinic Name]’s reputation for excellence in [specific service or program, e.g., sports rehabilitation, elderly care, or musculoskeletal diagnostics]. My background in [specific skill or achievement, e.g., manual therapy techniques, gait analysis, or patient education workshops] aligns with the values of this organization. I am especially interested in contributing to Birmingham’s growing emphasis on preventative healthcare and community wellness programs, which are essential for addressing the region’s public health challenges.</w:t>
      </w:r>
    </w:p>
    <w:p>
      <w:pPr>
        <w:pStyle w:val="BodyText"/>
      </w:pPr>
      <w:r>
        <w:t xml:space="preserve">As a Physiotherapist in the United Kingdom Birmingham, I have also developed a strong understanding of local healthcare regulations and standards. My certification with the [relevant regulatory body, e.g., Health and Care Professions Council (HCPC)] ensures that I adhere to the highest professional ethics and clinical guidelines. Additionally, my fluency in [any relevant languages or communication skills] allows me to connect effectively with a wide range of patients, including those who may face language barriers. This is particularly valuable in Birmingham’s multicultural environment, where diverse patient populations require tailored approaches to care.</w:t>
      </w:r>
    </w:p>
    <w:p>
      <w:pPr>
        <w:pStyle w:val="BodyText"/>
      </w:pPr>
      <w:r>
        <w:t xml:space="preserve">What sets me apart as a Physiotherapist is my unwavering dedication to continuous learning and professional development. I regularly attend workshops and conferences on advancements in physiotherapy, such as the [specific event or organization], which keeps me informed about the latest research and techniques. For example, I recently completed a course on [specific topic, e.g., dry needling or telehealth integration], which has enhanced my ability to provide cutting-edge care. In Birmingham’s fast-paced healthcare sector, staying at the forefront of innovation is critical for delivering effective treatments that meet evolving patient needs.</w:t>
      </w:r>
    </w:p>
    <w:p>
      <w:pPr>
        <w:pStyle w:val="BodyText"/>
      </w:pPr>
      <w:r>
        <w:t xml:space="preserve">Finally, I am deeply motivated by the opportunity to make a difference in the lives of individuals and communities in the United Kingdom Birmingham. Whether working with athletes recovering from injuries, elderly patients managing chronic conditions, or children with developmental challenges, I approach each case with empathy, patience, and a commitment to excellence. My goal is not only to restore physical function but also to inspire confidence and resilience in those I serve.</w:t>
      </w:r>
    </w:p>
    <w:p>
      <w:pPr>
        <w:pStyle w:val="BodyText"/>
      </w:pPr>
      <w:r>
        <w:t xml:space="preserve">I would be grateful for the opportunity to discuss how my skills and experiences align with the mission of [Hospital/Clinic Name]. Thank you for considering my application. I look forward to the possibility of contributing to your team and supporting the health and well-being of Birmingham’s residents.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Application</dc:title>
  <dc:creator/>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