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Ghana</w:t>
      </w:r>
      <w:r>
        <w:t xml:space="preserve"> </w:t>
      </w:r>
      <w:r>
        <w:t xml:space="preserve">Accra</w:t>
      </w:r>
    </w:p>
    <w:bookmarkStart w:id="26" w:name="Xd92636f3029fb4a65e519fc0a801b002cbc34a4"/>
    <w:p>
      <w:pPr>
        <w:pStyle w:val="Heading1"/>
      </w:pPr>
      <w:r>
        <w:t xml:space="preserve">Cover Letter for Plumber Position in Ghana Accra</w:t>
      </w:r>
    </w:p>
    <w:p>
      <w:pPr>
        <w:pStyle w:val="FirstParagraph"/>
      </w:pPr>
      <w:r>
        <w:t xml:space="preserve">Dear Hiring Manager,</w:t>
      </w:r>
    </w:p>
    <w:p>
      <w:pPr>
        <w:pStyle w:val="BodyText"/>
      </w:pPr>
      <w:r>
        <w:t xml:space="preserve">I am writing to express my enthusiastic interest in the Plumber position at your esteemed organization, based in the vibrant city of Ghana Accra. As a dedicated and skilled plumbing professional with over [X years] of experience, I am eager to contribute my expertise to address the unique challenges and opportunities that come with working in this dynamic region. My commitment to excellence, combined with a deep understanding of both residential and commercial plumbing systems, aligns perfectly with the needs of Ghana Accra’s growing infrastructure and communities.</w:t>
      </w:r>
    </w:p>
    <w:bookmarkStart w:id="20" w:name="why-i-am-a-strong-candidate"/>
    <w:p>
      <w:pPr>
        <w:pStyle w:val="Heading2"/>
      </w:pPr>
      <w:r>
        <w:t xml:space="preserve">Why I Am a Strong Candidate</w:t>
      </w:r>
    </w:p>
    <w:p>
      <w:pPr>
        <w:pStyle w:val="FirstParagraph"/>
      </w:pPr>
      <w:r>
        <w:t xml:space="preserve">As a Plumber with hands-on experience in [specific locations or projects, e.g., "residential complexes in East Legon" or "commercial buildings in the Central Business District"], I have developed a strong foundation in diagnosing and resolving plumbing issues efficiently. My work has consistently focused on ensuring that systems are not only functional but also compliant with local regulations and environmental standards. In Ghana Accra, where water supply challenges and urban development are ever-present, my ability to adapt to diverse conditions is a key strength.</w:t>
      </w:r>
    </w:p>
    <w:p>
      <w:pPr>
        <w:pStyle w:val="BodyText"/>
      </w:pPr>
      <w:r>
        <w:t xml:space="preserve">One of the core aspects of my career has been maintaining a client-centric approach. I understand that plumbing services in Ghana Accra often involve working with families, businesses, and public institutions that rely on reliable water and sanitation systems. My attention to detail, coupled with my ability to communicate effectively with clients, ensures that their needs are met while upholding the highest standards of professionalism.</w:t>
      </w:r>
    </w:p>
    <w:bookmarkEnd w:id="20"/>
    <w:bookmarkStart w:id="21" w:name="relevant-skills-and-experience"/>
    <w:p>
      <w:pPr>
        <w:pStyle w:val="Heading2"/>
      </w:pPr>
      <w:r>
        <w:t xml:space="preserve">Relevant Skills and Experience</w:t>
      </w:r>
    </w:p>
    <w:p>
      <w:pPr>
        <w:pStyle w:val="FirstParagraph"/>
      </w:pPr>
      <w:r>
        <w:t xml:space="preserve">My experience as a Plumber includes installing, repairing, and maintaining a wide range of plumbing systems. This includes everything from fixing leaks and unclogging drains to upgrading water heating systems and ensuring proper waste disposal. In Ghana Accra, where infrastructure demands can vary significantly depending on the location—whether it’s a bustling market area or a suburban neighborhood—I have honed my ability to tailor solutions to specific environments.</w:t>
      </w:r>
    </w:p>
    <w:p>
      <w:pPr>
        <w:pStyle w:val="BodyText"/>
      </w:pPr>
      <w:r>
        <w:t xml:space="preserve">For instance, I have worked on projects involving [mention specific tasks, e.g., "installing water-saving fixtures in eco-friendly buildings" or "repairing aging pipes in older neighborhoods"]. These experiences have not only sharpened my technical skills but also deepened my understanding of the cultural and logistical nuances of working in Ghana Accra. I am familiar with local codes and standards, such as those set by [relevant Ghanaian regulatory bodies, e.g., the Water Resources Commission or local municipal guidelines], which ensures that all work adheres to legal requirements while prioritizing safety and sustainability.</w:t>
      </w:r>
    </w:p>
    <w:bookmarkEnd w:id="21"/>
    <w:bookmarkStart w:id="22" w:name="X400124c1bdcebed78671d4f99ca7fdbdbdfa381"/>
    <w:p>
      <w:pPr>
        <w:pStyle w:val="Heading2"/>
      </w:pPr>
      <w:r>
        <w:t xml:space="preserve">Understanding the Unique Needs of Ghana Accra</w:t>
      </w:r>
    </w:p>
    <w:p>
      <w:pPr>
        <w:pStyle w:val="FirstParagraph"/>
      </w:pPr>
      <w:r>
        <w:t xml:space="preserve">Ghana Accra is a city that thrives on its energy, yet it also faces challenges such as rapid urbanization, fluctuating water supply, and the need for modernized infrastructure. As a Plumber with a passion for contributing to community development, I am particularly drawn to opportunities that allow me to support these critical areas. My work in Ghana Accra has often involved collaborating with local contractors and residents to implement solutions that are both practical and cost-effective.</w:t>
      </w:r>
    </w:p>
    <w:p>
      <w:pPr>
        <w:pStyle w:val="BodyText"/>
      </w:pPr>
      <w:r>
        <w:t xml:space="preserve">I have also worked on projects aimed at improving sanitation in underserved communities, which is a pressing issue in many parts of Ghana. By leveraging my expertise, I have helped install efficient drainage systems and repair broken pipelines, ensuring that families have access to clean water and proper waste management. This experience has reinforced my belief that plumbing is not just about technical skills but also about making a tangible difference in people’s lives.</w:t>
      </w:r>
    </w:p>
    <w:bookmarkEnd w:id="22"/>
    <w:bookmarkStart w:id="23" w:name="X1f8bd1e2cefd2e2b93923657bd89ca854190d47"/>
    <w:p>
      <w:pPr>
        <w:pStyle w:val="Heading2"/>
      </w:pPr>
      <w:r>
        <w:t xml:space="preserve">Commitment to Excellence and Continuous Learning</w:t>
      </w:r>
    </w:p>
    <w:p>
      <w:pPr>
        <w:pStyle w:val="FirstParagraph"/>
      </w:pPr>
      <w:r>
        <w:t xml:space="preserve">Throughout my career, I have remained committed to staying updated on the latest advancements in plumbing technology and techniques. This includes training in [mention specific areas, e.g., "smart water systems" or "eco-friendly plumbing solutions"]. In Ghana Accra, where innovation is increasingly important for sustainable development, I believe that embracing new technologies can lead to more efficient and environmentally responsible solutions.</w:t>
      </w:r>
    </w:p>
    <w:p>
      <w:pPr>
        <w:pStyle w:val="BodyText"/>
      </w:pPr>
      <w:r>
        <w:t xml:space="preserve">Additionally, I have a strong work ethic and thrive in fast-paced environments. Whether it’s troubleshooting an emergency leak or designing a complex plumbing layout for a commercial project, I approach every task with precision and care. My ability to work independently as well as collaborate with teams has made me a reliable asset in any setting.</w:t>
      </w:r>
    </w:p>
    <w:bookmarkEnd w:id="23"/>
    <w:bookmarkStart w:id="24" w:name="why-ghana-accra-a-personal-connection"/>
    <w:p>
      <w:pPr>
        <w:pStyle w:val="Heading2"/>
      </w:pPr>
      <w:r>
        <w:t xml:space="preserve">Why Ghana Accra? A Personal Connection</w:t>
      </w:r>
    </w:p>
    <w:p>
      <w:pPr>
        <w:pStyle w:val="FirstParagraph"/>
      </w:pPr>
      <w:r>
        <w:t xml:space="preserve">What draws me most to working in Ghana Accra is the opportunity to contribute to a region that is constantly evolving. The city’s growth presents both challenges and opportunities for professionals like myself, and I am excited about the possibility of being part of this journey. My experience in Ghana Accra has given me a deep appreciation for its culture, resilience, and the importance of infrastructure in supporting daily life.</w:t>
      </w:r>
    </w:p>
    <w:p>
      <w:pPr>
        <w:pStyle w:val="BodyText"/>
      </w:pPr>
      <w:r>
        <w:t xml:space="preserve">I am particularly motivated by the idea of working alongside local communities to address their plumbing needs. Whether it’s ensuring that schools have reliable water access or helping businesses maintain their operations through efficient systems, I take pride in knowing that my work has a direct impact on people’s well-being.</w:t>
      </w:r>
    </w:p>
    <w:bookmarkEnd w:id="24"/>
    <w:bookmarkStart w:id="25" w:name="conclusion"/>
    <w:p>
      <w:pPr>
        <w:pStyle w:val="Heading2"/>
      </w:pPr>
      <w:r>
        <w:t xml:space="preserve">Conclusion</w:t>
      </w:r>
    </w:p>
    <w:p>
      <w:pPr>
        <w:pStyle w:val="FirstParagraph"/>
      </w:pPr>
      <w:r>
        <w:t xml:space="preserve">In conclusion, I am confident that my skills, experience, and passion for plumbing make me an ideal candidate for the Plumber position at your organization in Ghana Accra. I am eager to bring my expertise to your team and contribute to the continued success of your projects. I would welcome the opportunity to discuss how my background aligns with your needs and how I can support the growth of your organization in this vibrant city.</w:t>
      </w:r>
    </w:p>
    <w:p>
      <w:pPr>
        <w:pStyle w:val="BodyText"/>
      </w:pPr>
      <w:r>
        <w:t xml:space="preserve">Thank you for considering my application. I look forward to the possibility of working together and making a meaningful difference in Ghana Accra.</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Ghana Accra</dc:title>
  <dc:creator/>
  <cp:keywords/>
  <dcterms:created xsi:type="dcterms:W3CDTF">2026-07-23T15:15:40Z</dcterms:created>
  <dcterms:modified xsi:type="dcterms:W3CDTF">2026-07-23T15:15:40Z</dcterms:modified>
</cp:coreProperties>
</file>

<file path=docProps/custom.xml><?xml version="1.0" encoding="utf-8"?>
<Properties xmlns="http://schemas.openxmlformats.org/officeDocument/2006/custom-properties" xmlns:vt="http://schemas.openxmlformats.org/officeDocument/2006/docPropsVTypes"/>
</file>