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1df63d7622f82842ae0e5bb6a892a26b2ce6acf"/>
    <w:p>
      <w:pPr>
        <w:pStyle w:val="Heading1"/>
      </w:pPr>
      <w:r>
        <w:t xml:space="preserve">Cover Letter for Plumber Position in Iran Tehran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Tehran, Iran</w:t>
      </w:r>
    </w:p>
    <w:p>
      <w:pPr>
        <w:pStyle w:val="BodyText"/>
      </w:pPr>
      <w:r>
        <w:t xml:space="preserve">Dear Hiring Manager,</w:t>
      </w:r>
    </w:p>
    <w:p>
      <w:pPr>
        <w:pStyle w:val="BodyText"/>
      </w:pPr>
      <w:r>
        <w:t xml:space="preserve">I am writing to express my sincere interest in the Plumber position at your esteemed organization in Tehran, Iran. With over [X years] of hands-on experience in plumbing systems, a deep understanding of local infrastructure needs, and a commitment to excellence, I believe I am an ideal candidate to contribute to your team's success. As someone deeply rooted in the dynamic environment of Tehran, I have witnessed firsthand the critical role that skilled plumbers play in maintaining the city's residential and commercial developments. This opportunity aligns perfectly with my professional goals and passion for delivering reliable, high-quality plumbing solutions.</w:t>
      </w:r>
    </w:p>
    <w:bookmarkStart w:id="20" w:name="why-i-am-a-strong-candidate"/>
    <w:p>
      <w:pPr>
        <w:pStyle w:val="Heading2"/>
      </w:pPr>
      <w:r>
        <w:t xml:space="preserve">Why I Am a Strong Candidate</w:t>
      </w:r>
    </w:p>
    <w:p>
      <w:pPr>
        <w:pStyle w:val="FirstParagraph"/>
      </w:pPr>
      <w:r>
        <w:t xml:space="preserve">As a qualified Plumber with expertise in both residential and commercial projects, I have consistently demonstrated my ability to diagnose and resolve complex plumbing issues efficiently. My career in Tehran has allowed me to work on a wide range of assignments, from installing water supply systems in new housing complexes to repairing aging infrastructure in historic neighborhoods. I understand the unique challenges faced by plumbers in Iran's urban centers, where population density and climate conditions demand precision and adaptability.</w:t>
      </w:r>
    </w:p>
    <w:p>
      <w:pPr>
        <w:pStyle w:val="BodyText"/>
      </w:pPr>
      <w:r>
        <w:t xml:space="preserve">One of my key strengths is my ability to work under pressure while maintaining a high standard of craftsmanship. In Tehran's fast-paced environment, I have often been called upon to address emergencies such as burst pipes or sewage backups. For example, during the winter of 2022, I successfully resolved a major water leakage in a multi-story building in north Tehran within hours, preventing extensive damage and ensuring minimal disruption to residents. This experience has reinforced my dedication to providing timely, effective solutions that prioritize safety and customer satisfaction.</w:t>
      </w:r>
    </w:p>
    <w:bookmarkEnd w:id="20"/>
    <w:bookmarkStart w:id="21" w:name="understanding-of-irans-plumbing-industry"/>
    <w:p>
      <w:pPr>
        <w:pStyle w:val="Heading2"/>
      </w:pPr>
      <w:r>
        <w:t xml:space="preserve">Understanding of Iran’s Plumbing Industry</w:t>
      </w:r>
    </w:p>
    <w:p>
      <w:pPr>
        <w:pStyle w:val="FirstParagraph"/>
      </w:pPr>
      <w:r>
        <w:t xml:space="preserve">Having worked extensively in Tehran, I am well-versed in the technical and regulatory requirements specific to Iran's plumbing industry. I am familiar with local building codes, water conservation standards, and the use of materials that withstand Tehran's diverse climate. My knowledge extends to modern technologies such as smart irrigation systems and energy-efficient fixtures, which are increasingly sought after in both new developments and retrofitting projects.</w:t>
      </w:r>
    </w:p>
    <w:p>
      <w:pPr>
        <w:pStyle w:val="BodyText"/>
      </w:pPr>
      <w:r>
        <w:t xml:space="preserve">Moreover, I have collaborated with local authorities and contractors on projects aimed at improving Tehran's water infrastructure. These experiences have honed my ability to communicate effectively with stakeholders, manage timelines, and ensure compliance with environmental regulations. For instance, I contributed to a project in 2021 that involved upgrading the plumbing systems of public schools in the city, ensuring safe water access for thousands of students. This work required not only technical skill but also a strong sense of responsibility to the community.</w:t>
      </w:r>
    </w:p>
    <w:bookmarkEnd w:id="21"/>
    <w:bookmarkStart w:id="22" w:name="key-skills-and-qualifications"/>
    <w:p>
      <w:pPr>
        <w:pStyle w:val="Heading2"/>
      </w:pPr>
      <w:r>
        <w:t xml:space="preserve">Key Skills and Qualifications</w:t>
      </w:r>
    </w:p>
    <w:p>
      <w:pPr>
        <w:pStyle w:val="FirstParagraph"/>
      </w:pPr>
      <w:r>
        <w:t xml:space="preserve">My expertise as a Plumber includes:</w:t>
      </w:r>
    </w:p>
    <w:p>
      <w:pPr>
        <w:numPr>
          <w:ilvl w:val="0"/>
          <w:numId w:val="1001"/>
        </w:numPr>
        <w:pStyle w:val="Compact"/>
      </w:pPr>
      <w:r>
        <w:rPr>
          <w:bCs/>
          <w:b/>
        </w:rPr>
        <w:t xml:space="preserve">Installation and Repair:</w:t>
      </w:r>
      <w:r>
        <w:t xml:space="preserve"> </w:t>
      </w:r>
      <w:r>
        <w:t xml:space="preserve">Proficient in installing, maintaining, and repairing pipes, fixtures, and water heating systems.</w:t>
      </w:r>
    </w:p>
    <w:p>
      <w:pPr>
        <w:numPr>
          <w:ilvl w:val="0"/>
          <w:numId w:val="1001"/>
        </w:numPr>
        <w:pStyle w:val="Compact"/>
      </w:pPr>
      <w:r>
        <w:rPr>
          <w:bCs/>
          <w:b/>
        </w:rPr>
        <w:t xml:space="preserve">Diagnostics:</w:t>
      </w:r>
      <w:r>
        <w:t xml:space="preserve"> </w:t>
      </w:r>
      <w:r>
        <w:t xml:space="preserve">Skilled in identifying the root causes of plumbing problems using advanced tools like pressure gauges and camera inspections.</w:t>
      </w:r>
    </w:p>
    <w:p>
      <w:pPr>
        <w:numPr>
          <w:ilvl w:val="0"/>
          <w:numId w:val="1001"/>
        </w:numPr>
        <w:pStyle w:val="Compact"/>
      </w:pPr>
      <w:r>
        <w:rPr>
          <w:bCs/>
          <w:b/>
        </w:rPr>
        <w:t xml:space="preserve">Cutting-Edge Techniques:</w:t>
      </w:r>
      <w:r>
        <w:t xml:space="preserve"> </w:t>
      </w:r>
      <w:r>
        <w:t xml:space="preserve">Trained in the latest methods for trenchless pipe repair and leak detection, minimizing disruption to properties.</w:t>
      </w:r>
    </w:p>
    <w:p>
      <w:pPr>
        <w:numPr>
          <w:ilvl w:val="0"/>
          <w:numId w:val="1001"/>
        </w:numPr>
        <w:pStyle w:val="Compact"/>
      </w:pPr>
      <w:r>
        <w:rPr>
          <w:bCs/>
          <w:b/>
        </w:rPr>
        <w:t xml:space="preserve">Customer Service:</w:t>
      </w:r>
      <w:r>
        <w:t xml:space="preserve"> </w:t>
      </w:r>
      <w:r>
        <w:t xml:space="preserve">Committed to building trust through clear communication, transparency in pricing, and prompt service.</w:t>
      </w:r>
    </w:p>
    <w:p>
      <w:pPr>
        <w:numPr>
          <w:ilvl w:val="0"/>
          <w:numId w:val="1001"/>
        </w:numPr>
        <w:pStyle w:val="Compact"/>
      </w:pPr>
      <w:r>
        <w:rPr>
          <w:bCs/>
          <w:b/>
        </w:rPr>
        <w:t xml:space="preserve">Safety Standards:</w:t>
      </w:r>
      <w:r>
        <w:t xml:space="preserve"> </w:t>
      </w:r>
      <w:r>
        <w:t xml:space="preserve">Adheres strictly to health and safety protocols to protect myself, my team, and clients.</w:t>
      </w:r>
    </w:p>
    <w:p>
      <w:pPr>
        <w:pStyle w:val="FirstParagraph"/>
      </w:pPr>
      <w:r>
        <w:t xml:space="preserve">In addition to technical skills, I bring a strong work ethic and a collaborative spirit. I thrive in team environments but am also capable of working independently when required. My ability to adapt to different project scopes—from small residential repairs to large-scale industrial installations—makes me a versatile asset to any organization.</w:t>
      </w:r>
    </w:p>
    <w:bookmarkEnd w:id="22"/>
    <w:bookmarkStart w:id="23" w:name="why-tehran"/>
    <w:p>
      <w:pPr>
        <w:pStyle w:val="Heading2"/>
      </w:pPr>
      <w:r>
        <w:t xml:space="preserve">Why Tehran?</w:t>
      </w:r>
    </w:p>
    <w:p>
      <w:pPr>
        <w:pStyle w:val="FirstParagraph"/>
      </w:pPr>
      <w:r>
        <w:t xml:space="preserve">Living and working in Tehran has given me a unique perspective on the city's evolving needs. As one of the largest and most populous cities in Iran, Tehran faces constant demands for infrastructure improvements. My role as a Plumber is not just about fixing pipes; it’s about contributing to the city's growth and ensuring that its residents have access to reliable water systems. I take pride in knowing that my work directly impacts the quality of life for countless families and businesses across Tehran.</w:t>
      </w:r>
    </w:p>
    <w:p>
      <w:pPr>
        <w:pStyle w:val="BodyText"/>
      </w:pPr>
      <w:r>
        <w:t xml:space="preserve">Furthermore, I am deeply committed to sustainability. In a region where water conservation is critical, I prioritize solutions that reduce waste and promote efficiency. Whether it’s installing low-flow fixtures or advising clients on water-saving practices, I strive to align my work with broader environmental goals.</w:t>
      </w:r>
    </w:p>
    <w:bookmarkEnd w:id="23"/>
    <w:bookmarkStart w:id="24" w:name="conclusion"/>
    <w:p>
      <w:pPr>
        <w:pStyle w:val="Heading2"/>
      </w:pPr>
      <w:r>
        <w:t xml:space="preserve">Conclusion</w:t>
      </w:r>
    </w:p>
    <w:p>
      <w:pPr>
        <w:pStyle w:val="FirstParagraph"/>
      </w:pPr>
      <w:r>
        <w:t xml:space="preserve">I am eager to bring my skills, experience, and dedication to your team in Tehran. I am confident that my background as a Plumber in Iran's capital city positions me to make a meaningful contribution to your organization. I would welcome the opportunity to discuss how my qualifications align with your needs and how I can help ensure the continued success of your plumbing services.</w:t>
      </w:r>
    </w:p>
    <w:p>
      <w:pPr>
        <w:pStyle w:val="BodyText"/>
      </w:pPr>
      <w:r>
        <w:t xml:space="preserve">Thank you for considering my application. I look forward to the possibility of contributing to your team and supporting the vital work of maintaining Tehran's infrastructure.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Iran Tehran</dc:title>
  <dc:creator/>
  <dc:language>en</dc:language>
  <cp:keywords/>
  <dcterms:created xsi:type="dcterms:W3CDTF">2025-12-10T02:18:31Z</dcterms:created>
  <dcterms:modified xsi:type="dcterms:W3CDTF">2025-12-10T02:18:31Z</dcterms:modified>
</cp:coreProperties>
</file>

<file path=docProps/custom.xml><?xml version="1.0" encoding="utf-8"?>
<Properties xmlns="http://schemas.openxmlformats.org/officeDocument/2006/custom-properties" xmlns:vt="http://schemas.openxmlformats.org/officeDocument/2006/docPropsVTypes"/>
</file>