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esteemed organization in Iraq, Baghdad. As a dedicated and skilled plumbing professional with extensive experience in residential, commercial, and industrial settings, I am eager to contribute my expertise to meet the growing demands of infrastructure development and maintenance in this dynamic region. My background aligns perfectly with the challenges and opportunities present in Iraq Baghdad, where reliable plumbing systems are critical for public health, urban development, and economic stability. This opportunity represents a meaningful step in my career, and I am confident that my qualifications will add value to your team.</w:t>
      </w:r>
    </w:p>
    <w:bookmarkStart w:id="20" w:name="professional-background-and-expertise"/>
    <w:p>
      <w:pPr>
        <w:pStyle w:val="Heading2"/>
      </w:pPr>
      <w:r>
        <w:t xml:space="preserve">Professional Background and Expertise</w:t>
      </w:r>
    </w:p>
    <w:p>
      <w:pPr>
        <w:pStyle w:val="FirstParagraph"/>
      </w:pPr>
      <w:r>
        <w:t xml:space="preserve">With over [X years] of hands-on experience as a plumber, I have developed a comprehensive understanding of plumbing systems, including pipe installation, repair, and maintenance. My work has spanned diverse environments, from urban centers to remote communities, equipping me with the adaptability and technical proficiency required to thrive in complex settings like Baghdad. I specialize in both traditional and modern plumbing solutions, ensuring that my services meet the highest standards of safety, efficiency, and sustainability.</w:t>
      </w:r>
    </w:p>
    <w:p>
      <w:pPr>
        <w:pStyle w:val="BodyText"/>
      </w:pPr>
      <w:r>
        <w:t xml:space="preserve">My expertise includes residential plumbing for homes and apartments, commercial projects such as office buildings and retail spaces, and industrial applications requiring advanced systems for water distribution, drainage, and sanitation. I am well-versed in interpreting technical blueprints, diagnosing system malfunctions, and implementing solutions that minimize downtime while maximizing durability. Whether it’s fixing a minor leak or overhauling an entire plumbing network, I approach every task with precision and a commitment to quality.</w:t>
      </w:r>
    </w:p>
    <w:p>
      <w:pPr>
        <w:pStyle w:val="BodyText"/>
      </w:pPr>
      <w:r>
        <w:t xml:space="preserve">In addition to my technical skills, I hold certifications in [mention relevant certifications, e.g., "National Plumbing License" or "HVAC Systems Installation"], which further validate my ability to deliver reliable services. My work ethic is grounded in professionalism, attention to detail, and a strong sense of responsibility toward the communities I serve. In Iraq Baghdad, where access to clean water and functional infrastructure is a pressing concern, I am motivated to leverage my skills to make a tangible difference.</w:t>
      </w:r>
    </w:p>
    <w:bookmarkEnd w:id="20"/>
    <w:bookmarkStart w:id="21" w:name="understanding-of-iraq-baghdads-needs"/>
    <w:p>
      <w:pPr>
        <w:pStyle w:val="Heading2"/>
      </w:pPr>
      <w:r>
        <w:t xml:space="preserve">Understanding of Iraq Baghdad's Needs</w:t>
      </w:r>
    </w:p>
    <w:p>
      <w:pPr>
        <w:pStyle w:val="FirstParagraph"/>
      </w:pPr>
      <w:r>
        <w:t xml:space="preserve">I recognize that Iraq Baghdad faces unique challenges related to infrastructure development, including the need for modernized plumbing systems, improved water supply networks, and disaster-resilient installations. The region’s arid climate, rapid urbanization, and historical fluctuations in public utilities have created a demand for skilled professionals who can address both immediate repairs and long-term solutions. As a Plumber with a deep appreciation for these challenges, I am eager to collaborate with your team to ensure that Baghdad’s residents and businesses have access to safe, efficient plumbing systems.</w:t>
      </w:r>
    </w:p>
    <w:p>
      <w:pPr>
        <w:pStyle w:val="BodyText"/>
      </w:pPr>
      <w:r>
        <w:t xml:space="preserve">My experience in regions with similar environmental conditions has prepared me to tackle issues such as water scarcity, corrosion-resistant materials, and energy-efficient solutions. For instance, I have worked on projects that integrated rainwater harvesting systems and low-flow fixtures to conserve resources—a practice that could be highly beneficial in Baghdad. I also understand the importance of adhering to local building codes and regulations, which are essential for ensuring compliance with Iraqi standards and minimizing risks to public safety.</w:t>
      </w:r>
    </w:p>
    <w:bookmarkEnd w:id="21"/>
    <w:bookmarkStart w:id="22" w:name="why-iraq-baghdad"/>
    <w:p>
      <w:pPr>
        <w:pStyle w:val="Heading2"/>
      </w:pPr>
      <w:r>
        <w:t xml:space="preserve">Why Iraq Baghdad?</w:t>
      </w:r>
    </w:p>
    <w:p>
      <w:pPr>
        <w:pStyle w:val="FirstParagraph"/>
      </w:pPr>
      <w:r>
        <w:t xml:space="preserve">I am particularly drawn to the opportunity in Iraq Baghdad because of its potential for growth and the vital role that plumbing plays in shaping a sustainable future. The city’s ongoing development projects, including new residential complexes, commercial hubs, and public facilities, require skilled plumbers to ensure seamless functionality. I am committed to contributing my expertise to these initiatives while also supporting the community by providing reliable services that address daily challenges such as water shortages, pipe bursts, and sanitation issues.</w:t>
      </w:r>
    </w:p>
    <w:p>
      <w:pPr>
        <w:pStyle w:val="BodyText"/>
      </w:pPr>
      <w:r>
        <w:t xml:space="preserve">Furthermore, I have a strong cultural affinity for Iraq and its people. I respect the rich heritage of Baghdad and am eager to work alongside local teams to understand their specific needs. My ability to communicate effectively in [mention languages if applicable] and my willingness to adapt to local customs will enable me to build trust and deliver services that resonate with the community’s expectations.</w:t>
      </w:r>
    </w:p>
    <w:bookmarkEnd w:id="22"/>
    <w:bookmarkStart w:id="23" w:name="personal-qualities-and-commitment"/>
    <w:p>
      <w:pPr>
        <w:pStyle w:val="Heading2"/>
      </w:pPr>
      <w:r>
        <w:t xml:space="preserve">Personal Qualities and Commitment</w:t>
      </w:r>
    </w:p>
    <w:p>
      <w:pPr>
        <w:pStyle w:val="FirstParagraph"/>
      </w:pPr>
      <w:r>
        <w:t xml:space="preserve">Beyond my technical skills, I bring a proactive attitude, a collaborative spirit, and a strong work ethic. I thrive in fast-paced environments where problem-solving is key, and I am always seeking ways to improve processes and enhance outcomes. My ability to work independently or as part of a team ensures that I can meet deadlines while maintaining the quality of my work. I also prioritize customer satisfaction, ensuring that clients feel supported throughout every project.</w:t>
      </w:r>
    </w:p>
    <w:p>
      <w:pPr>
        <w:pStyle w:val="BodyText"/>
      </w:pPr>
      <w:r>
        <w:t xml:space="preserve">My passion for plumbing is rooted in the belief that it is a profession that directly impacts people’s lives. In Baghdad, where access to clean water and proper sanitation remains a critical issue, I am driven to contribute to solutions that improve quality of life. Whether it’s repairing a broken pipe in a residential area or installing advanced systems in commercial spaces, I approach each task with the same level of dedication and care.</w:t>
      </w:r>
    </w:p>
    <w:bookmarkEnd w:id="23"/>
    <w:bookmarkStart w:id="24" w:name="conclusion"/>
    <w:p>
      <w:pPr>
        <w:pStyle w:val="Heading2"/>
      </w:pPr>
      <w:r>
        <w:t xml:space="preserve">Conclusion</w:t>
      </w:r>
    </w:p>
    <w:p>
      <w:pPr>
        <w:pStyle w:val="FirstParagraph"/>
      </w:pPr>
      <w:r>
        <w:t xml:space="preserve">In conclusion, I am confident that my experience, skills, and commitment to excellence make me an ideal candidate for the Plumber position in Iraq Baghdad. I am enthusiastic about the opportunity to join your organization and contribute to its mission of delivering reliable plumbing services that support the growth and well-being of the community.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Iraq Baghdad</dc:title>
  <dc:creator/>
  <cp:keywords/>
  <dcterms:created xsi:type="dcterms:W3CDTF">2025-12-11T17:31:42Z</dcterms:created>
  <dcterms:modified xsi:type="dcterms:W3CDTF">2025-12-11T17:31:42Z</dcterms:modified>
</cp:coreProperties>
</file>

<file path=docProps/custom.xml><?xml version="1.0" encoding="utf-8"?>
<Properties xmlns="http://schemas.openxmlformats.org/officeDocument/2006/custom-properties" xmlns:vt="http://schemas.openxmlformats.org/officeDocument/2006/docPropsVTypes"/>
</file>