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Plumber position at your esteemed organization in Israel Tel Aviv. As a certified and experienced professional in the plumbing industry, I have always been passionate about delivering exceptional service that meets the unique demands of urban environments. Tel Aviv, with its vibrant culture and dynamic infrastructure, represents an ideal setting for me to contribute my expertise while growing as a skilled tradesperson. My extensive experience in residential and commercial plumbing projects, coupled with my commitment to excellence, aligns perfectly with the needs of your organization and the community in Israel Tel Aviv.</w:t>
      </w:r>
    </w:p>
    <w:p>
      <w:pPr>
        <w:pStyle w:val="BodyText"/>
      </w:pPr>
      <w:r>
        <w:t xml:space="preserve">With over [X years] of hands-on experience in plumbing, I have developed a comprehensive understanding of pipe installation, repair, maintenance, and emergency services. My career has spanned diverse projects ranging from residential renovations to large-scale commercial developments. In Tel Aviv's bustling urban landscape, where the demand for efficient plumbing systems is critical due to high population density and modern architectural demands, I have consistently demonstrated the ability to adapt my skills to meet specific challenges. Whether it’s installing water-efficient fixtures or troubleshooting complex pipe networks, I approach every task with precision and a deep sense of responsibility.</w:t>
      </w:r>
    </w:p>
    <w:p>
      <w:pPr>
        <w:pStyle w:val="BodyText"/>
      </w:pPr>
      <w:r>
        <w:t xml:space="preserve">One of the key aspects of my professional journey has been my dedication to staying updated with the latest industry standards and technologies. In Israel Tel Aviv, where sustainability and resource management are paramount, I have focused on implementing eco-friendly solutions such as low-flow fixtures, rainwater harvesting systems, and energy-efficient water heating. This not only reduces environmental impact but also ensures long-term cost savings for clients—a value proposition that resonates strongly in a city like Tel Aviv. Additionally, my familiarity with local building codes and regulations ensures that all work I perform complies with the highest safety and quality standards.</w:t>
      </w:r>
    </w:p>
    <w:p>
      <w:pPr>
        <w:pStyle w:val="BodyText"/>
      </w:pPr>
      <w:r>
        <w:t xml:space="preserve">What sets me apart as a Plumber is my unwavering commitment to customer satisfaction. In Israel Tel Aviv, where trust and reliability are essential in service industries, I have built strong relationships with clients by maintaining clear communication, delivering timely results, and providing transparent pricing. My ability to explain technical details in an accessible manner has helped homeowners and business owners make informed decisions about their plumbing systems. Whether it’s a minor leak or a full-scale renovation, I prioritize understanding the client’s needs and exceeding their expectations.</w:t>
      </w:r>
    </w:p>
    <w:p>
      <w:pPr>
        <w:pStyle w:val="BodyText"/>
      </w:pPr>
      <w:r>
        <w:t xml:space="preserve">My experience in Tel Aviv has also honed my ability to work efficiently under pressure. The city’s fast-paced environment requires quick problem-solving and adaptability, which I have consistently demonstrated. For instance, during a recent residential project involving a complex pipe replacement in an older building, I coordinated with the property manager and homeowners to minimize disruptions while ensuring the job was completed ahead of schedule. This ability to balance technical expertise with client-centric service is something I bring to every assignment.</w:t>
      </w:r>
    </w:p>
    <w:p>
      <w:pPr>
        <w:pStyle w:val="BodyText"/>
      </w:pPr>
      <w:r>
        <w:t xml:space="preserve">In addition to my technical skills, I hold certifications in [mention specific certifications, e.g., "National Plumbing License" or "Advanced Pipe Repair Techniques"]. These qualifications have equipped me with the knowledge to handle both standard and specialized plumbing tasks. Furthermore, my background in emergency response services has prepared me to address urgent issues such as burst pipes or sewage backups—a critical need in a city like Tel Aviv, where infrastructure demands constant attention.</w:t>
      </w:r>
    </w:p>
    <w:p>
      <w:pPr>
        <w:pStyle w:val="BodyText"/>
      </w:pPr>
      <w:r>
        <w:t xml:space="preserve">I am particularly drawn to working in Israel Tel Aviv because of its unique blend of tradition and innovation. The city’s growing emphasis on smart technologies and sustainable urban development creates exciting opportunities for professionals who can contribute to these advancements. I am eager to collaborate with your team to ensure that plumbing systems in Tel Aviv continue to meet the evolving needs of residents and businesses while adhering to global best practices.</w:t>
      </w:r>
    </w:p>
    <w:p>
      <w:pPr>
        <w:pStyle w:val="BodyText"/>
      </w:pPr>
      <w:r>
        <w:t xml:space="preserve">As a Plumber, I understand the importance of precision, reliability, and integrity in every job. My goal is not only to solve immediate issues but also to provide long-term solutions that enhance the functionality and safety of plumbing systems. In Israel Tel Aviv, where the demand for skilled tradespeople is high, I am confident that my background and dedication will make me a valuable asset to your organization.</w:t>
      </w:r>
    </w:p>
    <w:p>
      <w:pPr>
        <w:pStyle w:val="BodyText"/>
      </w:pPr>
      <w:r>
        <w:t xml:space="preserve">I would be honored to bring my expertise to your team and contribute to the continued success of your plumbing services in Tel Aviv. Thank you for considering my application. I look forward to the opportunity to discuss how I can support your goals and serve the community in Israel Tel Aviv.</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Israel Tel Aviv</dc:title>
  <dc:creator/>
  <dc:language>en</dc:language>
  <cp:keywords/>
  <dcterms:created xsi:type="dcterms:W3CDTF">2025-12-11T17:26:19Z</dcterms:created>
  <dcterms:modified xsi:type="dcterms:W3CDTF">2025-12-11T17:26:19Z</dcterms:modified>
</cp:coreProperties>
</file>

<file path=docProps/custom.xml><?xml version="1.0" encoding="utf-8"?>
<Properties xmlns="http://schemas.openxmlformats.org/officeDocument/2006/custom-properties" xmlns:vt="http://schemas.openxmlformats.org/officeDocument/2006/docPropsVTypes"/>
</file>