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Turkey</w:t>
      </w:r>
      <w:r>
        <w:t xml:space="preserve"> </w:t>
      </w:r>
      <w:r>
        <w:t xml:space="preserve">Istanbul</w:t>
      </w:r>
    </w:p>
    <w:bookmarkStart w:id="20" w:name="Xd0a970662b15ce01d16b184d80a85aa72559a6d"/>
    <w:p>
      <w:pPr>
        <w:pStyle w:val="Heading1"/>
      </w:pPr>
      <w:r>
        <w:t xml:space="preserve">Cover Letter for Plumber Position in Turkey Istanbul</w:t>
      </w:r>
    </w:p>
    <w:p>
      <w:pPr>
        <w:pStyle w:val="FirstParagraph"/>
      </w:pPr>
      <w:r>
        <w:t xml:space="preserve">Dear [Hiring Manager's Name],</w:t>
      </w:r>
    </w:p>
    <w:p>
      <w:pPr>
        <w:pStyle w:val="BodyText"/>
      </w:pPr>
      <w:r>
        <w:t xml:space="preserve">I am writing to express my interest in the Plumber position at your esteemed organization, located in the vibrant city of Istanbul, Turkey. With over a decade of hands-on experience in residential and commercial plumbing systems, I am confident in my ability to contribute to your team while aligning with the unique demands of Istanbul's dynamic infrastructure. As a certified plumber with a deep understanding of local regulations and industry standards, I am eager to bring my expertise to this role and support the continued growth of your business in one of Turkey’s most iconic cities.</w:t>
      </w:r>
    </w:p>
    <w:p>
      <w:pPr>
        <w:pStyle w:val="BodyText"/>
      </w:pPr>
      <w:r>
        <w:t xml:space="preserve">My journey as a Plumber began in [City/Region], where I developed a strong foundation in both traditional and modern plumbing techniques. Over the years, I have worked on a wide range of projects, from installing complex water supply systems to repairing high-pressure pipelines in multi-story buildings. My experience includes diagnosing and resolving issues such as leaks, blockages, and faulty fixtures, ensuring optimal functionality and compliance with safety protocols. Whether working on residential homes or commercial properties in Istanbul’s bustling neighborhoods like Beşiktaş or Kadıköy, I prioritize precision, reliability, and customer satisfaction.</w:t>
      </w:r>
    </w:p>
    <w:p>
      <w:pPr>
        <w:pStyle w:val="BodyText"/>
      </w:pPr>
      <w:r>
        <w:t xml:space="preserve">What sets me apart as a Plumber is my commitment to continuous learning and adaptability. In Turkey Istanbul, where the architectural landscape blends historical buildings with modern skyscrapers, I have honed my ability to navigate diverse challenges. For instance, I have successfully restored aging plumbing systems in heritage properties while also designing efficient solutions for new construction projects. My expertise includes working with high-quality Turkish-made materials such as copper and PEX piping, which are commonly used in the region. Additionally, I am well-versed in the Turkish regulations governing water supply and drainage systems, ensuring that all my work meets local legal requirements.</w:t>
      </w:r>
    </w:p>
    <w:p>
      <w:pPr>
        <w:pStyle w:val="BodyText"/>
      </w:pPr>
      <w:r>
        <w:t xml:space="preserve">One of my proudest achievements was leading a team to complete a large-scale plumbing overhaul for a luxury hotel in Istanbul’s Sultanahmet district. The project required meticulous planning to preserve the building’s historic integrity while upgrading its infrastructure to meet contemporary standards. By collaborating with engineers and architects, we delivered a seamless solution that enhanced the hotel’s operations and earned recognition from both clients and industry peers. This experience reinforced my belief that a Plumber is not just a technician but also a problem-solver who bridges technical expertise with creative thinking.</w:t>
      </w:r>
    </w:p>
    <w:p>
      <w:pPr>
        <w:pStyle w:val="BodyText"/>
      </w:pPr>
      <w:r>
        <w:t xml:space="preserve">Living and working in Istanbul has given me firsthand insight into the city’s unique plumbing needs. From the dense urban sprawl of Üsküdar to the coastal charm of Eyüp, I have encountered diverse scenarios that demand flexibility and innovation. For example, I have addressed challenges related to water pressure fluctuations in high-rise buildings and designed customized drainage systems for properties situated near the Bosphorus. These experiences have sharpened my ability to adapt to varying conditions while maintaining a focus on long-term durability and efficiency.</w:t>
      </w:r>
    </w:p>
    <w:p>
      <w:pPr>
        <w:pStyle w:val="BodyText"/>
      </w:pPr>
      <w:r>
        <w:t xml:space="preserve">In addition to technical skills, I bring a strong work ethic and a passion for customer service. I understand that plumbing is not just about fixing pipes—it’s about ensuring the comfort and safety of clients. Whether it’s providing clear explanations of repair processes or offering maintenance tips to prevent future issues, I strive to build trust and transparency with every project. My fluency in Turkish, combined with my ability to communicate effectively in English, allows me to serve a wide range of clients in Istanbul’s multicultural environment.</w:t>
      </w:r>
    </w:p>
    <w:p>
      <w:pPr>
        <w:pStyle w:val="BodyText"/>
      </w:pPr>
      <w:r>
        <w:t xml:space="preserve">As Istanbul continues to grow as a global hub for tourism, business, and real estate development, the demand for skilled plumbers is more critical than ever. I am particularly drawn to your organization’s reputation for excellence and its commitment to delivering high-quality services. I am eager to contribute my experience and dedication to your team while embracing the opportunity to work in a city that seamlessly blends tradition with innovation.</w:t>
      </w:r>
    </w:p>
    <w:p>
      <w:pPr>
        <w:pStyle w:val="BodyText"/>
      </w:pPr>
      <w:r>
        <w:t xml:space="preserve">I would welcome the chance to discuss how my background, skills, and enthusiasm for plumbing align with your organization’s goals. Thank you for considering my application. I look forward to the possibility of contributing to your success in Turkey Istanbul and supporting the community through reliable, professional plumbing services.</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Turkey Istanbul</dc:title>
  <dc:creator/>
  <dc:language>en</dc:language>
  <cp:keywords/>
  <dcterms:created xsi:type="dcterms:W3CDTF">2026-07-21T12:29:36Z</dcterms:created>
  <dcterms:modified xsi:type="dcterms:W3CDTF">2026-07-21T12:29:36Z</dcterms:modified>
</cp:coreProperties>
</file>

<file path=docProps/custom.xml><?xml version="1.0" encoding="utf-8"?>
<Properties xmlns="http://schemas.openxmlformats.org/officeDocument/2006/custom-properties" xmlns:vt="http://schemas.openxmlformats.org/officeDocument/2006/docPropsVTypes"/>
</file>