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for</w:t>
      </w:r>
      <w:r>
        <w:t xml:space="preserve"> </w:t>
      </w:r>
      <w:r>
        <w:t xml:space="preserve">Tashkent,</w:t>
      </w:r>
      <w:r>
        <w:t xml:space="preserve"> </w:t>
      </w:r>
      <w:r>
        <w:t xml:space="preserve">Uzbekistan</w:t>
      </w:r>
    </w:p>
    <w:bookmarkStart w:id="26" w:name="X22f9fcdbed9c99ab9f8ac5111732641d4816a45"/>
    <w:p>
      <w:pPr>
        <w:pStyle w:val="Heading1"/>
      </w:pPr>
      <w:r>
        <w:t xml:space="preserve">Plumber Cover Letter for Tashkent, Uzbekistan</w:t>
      </w:r>
    </w:p>
    <w:p>
      <w:pPr>
        <w:pStyle w:val="FirstParagraph"/>
      </w:pPr>
      <w:r>
        <w:t xml:space="preserve">Dear Hiring Manager,</w:t>
      </w:r>
    </w:p>
    <w:p>
      <w:pPr>
        <w:pStyle w:val="BodyText"/>
      </w:pPr>
      <w:r>
        <w:t xml:space="preserve">I am writing to express my interest in the Plumber position at your esteemed organization in Tashkent, Uzbekistan. As a highly skilled and dedicated professional with over [X years] of experience in plumbing services, I am eager to contribute my expertise to your team while supporting the growth and development of infrastructure in this vibrant city. My background as a Plumber has equipped me with the technical knowledge, practical skills, and customer-centric approach required to deliver exceptional results in diverse environments. I am particularly drawn to Tashkent’s dynamic construction and urban development projects, where my qualifications align perfectly with the needs of modern plumbing solutions.</w:t>
      </w:r>
    </w:p>
    <w:bookmarkStart w:id="20" w:name="X070474e3059d90f92067b5d08dcf893c3eeb062"/>
    <w:p>
      <w:pPr>
        <w:pStyle w:val="Heading2"/>
      </w:pPr>
      <w:r>
        <w:t xml:space="preserve">Why Tashkent? A Hub for Skilled Professionals</w:t>
      </w:r>
    </w:p>
    <w:p>
      <w:pPr>
        <w:pStyle w:val="FirstParagraph"/>
      </w:pPr>
      <w:r>
        <w:t xml:space="preserve">Tashkent, the capital city of Uzbekistan, is a thriving metropolis known for its rapid urbanization and commitment to improving public infrastructure. As a Plumber, I am excited about the opportunity to work in such a progressive environment where plumbing services play a critical role in ensuring the functionality of residential, commercial, and industrial spaces. The city’s growing demand for reliable and efficient plumbing systems makes it an ideal location for professionals like myself who are passionate about delivering high-quality work. My decision to apply for this position is rooted in my desire to contribute to Tashkent’s development while gaining valuable experience in a culturally rich and economically vibrant region.</w:t>
      </w:r>
    </w:p>
    <w:bookmarkEnd w:id="20"/>
    <w:bookmarkStart w:id="21" w:name="professional-expertise-as-a-plumber"/>
    <w:p>
      <w:pPr>
        <w:pStyle w:val="Heading2"/>
      </w:pPr>
      <w:r>
        <w:t xml:space="preserve">Professional Expertise as a Plumber</w:t>
      </w:r>
    </w:p>
    <w:p>
      <w:pPr>
        <w:pStyle w:val="FirstParagraph"/>
      </w:pPr>
      <w:r>
        <w:t xml:space="preserve">Throughout my career, I have specialized in a wide range of plumbing tasks, including pipe installation, repair, maintenance, and emergency troubleshooting. My hands-on experience spans both residential and commercial settings, where I have consistently demonstrated my ability to diagnose issues efficiently and implement long-term solutions. Whether it’s fixing leaks in an apartment complex or installing advanced drainage systems for a new office building, I approach every project with precision, attention to detail, and a commitment to safety standards.</w:t>
      </w:r>
    </w:p>
    <w:p>
      <w:pPr>
        <w:pStyle w:val="BodyText"/>
      </w:pPr>
      <w:r>
        <w:t xml:space="preserve">One of my key strengths as a Plumber is my ability to adapt to different types of plumbing systems. From traditional water supply networks to modern smart plumbing technologies, I stay updated with industry advancements through continuous learning and professional development. For instance, during my time in Tashkent, I have worked on projects involving both local and imported materials, ensuring compliance with Uzbekistan’s building codes while optimizing cost-effectiveness for clients. This adaptability has allowed me to provide tailored solutions that meet the unique needs of each project.</w:t>
      </w:r>
    </w:p>
    <w:bookmarkEnd w:id="21"/>
    <w:bookmarkStart w:id="22" w:name="Xd4c5a374c37a79a26d980bea2062b59c09127bb"/>
    <w:p>
      <w:pPr>
        <w:pStyle w:val="Heading2"/>
      </w:pPr>
      <w:r>
        <w:t xml:space="preserve">Understanding the Unique Challenges of Tashkent</w:t>
      </w:r>
    </w:p>
    <w:p>
      <w:pPr>
        <w:pStyle w:val="FirstParagraph"/>
      </w:pPr>
      <w:r>
        <w:t xml:space="preserve">Working as a Plumber in Tashkent comes with its own set of challenges, including varying climatic conditions, aging infrastructure, and the need for sustainable practices. I have developed a deep understanding of these factors through my experience in the region. For example, I have successfully addressed issues related to water pressure fluctuations and corrosion in older buildings by employing advanced techniques such as pipe lining and trenchless repair methods. These solutions not only resolve immediate problems but also extend the lifespan of plumbing systems, reducing long-term maintenance costs for clients.</w:t>
      </w:r>
    </w:p>
    <w:p>
      <w:pPr>
        <w:pStyle w:val="BodyText"/>
      </w:pPr>
      <w:r>
        <w:t xml:space="preserve">Moreover, Tashkent’s emphasis on modernization has created a demand for eco-friendly plumbing solutions. I have worked with clients to implement water-saving fixtures and energy-efficient systems that align with Uzbekistan’s environmental goals. My ability to integrate sustainable practices into my work ensures that I meet the evolving expectations of both customers and regulatory bodies in Tashkent.</w:t>
      </w:r>
    </w:p>
    <w:bookmarkEnd w:id="22"/>
    <w:bookmarkStart w:id="23" w:name="X21b4a860aa6f70ad5c4ef422aa5e14fabd93020"/>
    <w:p>
      <w:pPr>
        <w:pStyle w:val="Heading2"/>
      </w:pPr>
      <w:r>
        <w:t xml:space="preserve">Commitment to Quality and Customer Satisfaction</w:t>
      </w:r>
    </w:p>
    <w:p>
      <w:pPr>
        <w:pStyle w:val="FirstParagraph"/>
      </w:pPr>
      <w:r>
        <w:t xml:space="preserve">As a Plumber, I prioritize quality, safety, and customer satisfaction in every project. My approach is built on clear communication, transparency, and a willingness to go the extra mile to ensure client needs are met. Whether it’s providing detailed estimates for plumbing repairs or offering guidance on maintenance best practices, I believe that building trust is essential to long-term success. In Tashkent, where community and professional relationships are highly valued, my focus on integrity and reliability has helped me establish a strong reputation among clients and colleagues alike.</w:t>
      </w:r>
    </w:p>
    <w:p>
      <w:pPr>
        <w:pStyle w:val="BodyText"/>
      </w:pPr>
      <w:r>
        <w:t xml:space="preserve">Additionally, I am well-versed in the importance of adhering to local regulations and standards. Uzbekistan’s plumbing codes require strict compliance with safety protocols, and I have consistently ensured that all projects I’ve worked on meet these requirements. This includes proper installation of gas lines, ventilation systems, and waste management solutions that prioritize public health and environmental protection.</w:t>
      </w:r>
    </w:p>
    <w:bookmarkEnd w:id="23"/>
    <w:bookmarkStart w:id="24" w:name="why-choose-me-as-a-plumber-in-tashkent"/>
    <w:p>
      <w:pPr>
        <w:pStyle w:val="Heading2"/>
      </w:pPr>
      <w:r>
        <w:t xml:space="preserve">Why Choose Me as a Plumber in Tashkent?</w:t>
      </w:r>
    </w:p>
    <w:p>
      <w:pPr>
        <w:pStyle w:val="FirstParagraph"/>
      </w:pPr>
      <w:r>
        <w:t xml:space="preserve">My decision to apply for this position is driven by my passion for plumbing and my desire to contribute to Tashkent’s growth. Here are a few reasons why I believe I would be an asset to your team:</w:t>
      </w:r>
    </w:p>
    <w:p>
      <w:pPr>
        <w:numPr>
          <w:ilvl w:val="0"/>
          <w:numId w:val="1001"/>
        </w:numPr>
        <w:pStyle w:val="Compact"/>
      </w:pPr>
      <w:r>
        <w:rPr>
          <w:bCs/>
          <w:b/>
        </w:rPr>
        <w:t xml:space="preserve">Technical Expertise:</w:t>
      </w:r>
      <w:r>
        <w:t xml:space="preserve"> </w:t>
      </w:r>
      <w:r>
        <w:t xml:space="preserve">Extensive knowledge of plumbing systems, tools, and technologies, with a focus on efficiency and durability.</w:t>
      </w:r>
    </w:p>
    <w:p>
      <w:pPr>
        <w:numPr>
          <w:ilvl w:val="0"/>
          <w:numId w:val="1001"/>
        </w:numPr>
        <w:pStyle w:val="Compact"/>
      </w:pPr>
      <w:r>
        <w:rPr>
          <w:bCs/>
          <w:b/>
        </w:rPr>
        <w:t xml:space="preserve">Problem-Solving Skills:</w:t>
      </w:r>
      <w:r>
        <w:t xml:space="preserve"> </w:t>
      </w:r>
      <w:r>
        <w:t xml:space="preserve">Ability to quickly identify and resolve complex plumbing issues, minimizing disruptions for clients.</w:t>
      </w:r>
    </w:p>
    <w:p>
      <w:pPr>
        <w:numPr>
          <w:ilvl w:val="0"/>
          <w:numId w:val="1001"/>
        </w:numPr>
        <w:pStyle w:val="Compact"/>
      </w:pPr>
      <w:r>
        <w:rPr>
          <w:bCs/>
          <w:b/>
        </w:rPr>
        <w:t xml:space="preserve">Cultural Adaptability:</w:t>
      </w:r>
      <w:r>
        <w:t xml:space="preserve"> </w:t>
      </w:r>
      <w:r>
        <w:t xml:space="preserve">Familiarity with Tashkent’s work culture and the ability to collaborate effectively with local teams.</w:t>
      </w:r>
    </w:p>
    <w:p>
      <w:pPr>
        <w:numPr>
          <w:ilvl w:val="0"/>
          <w:numId w:val="1001"/>
        </w:numPr>
        <w:pStyle w:val="Compact"/>
      </w:pPr>
      <w:r>
        <w:rPr>
          <w:bCs/>
          <w:b/>
        </w:rPr>
        <w:t xml:space="preserve">Customer-Centric Approach:</w:t>
      </w:r>
      <w:r>
        <w:t xml:space="preserve"> </w:t>
      </w:r>
      <w:r>
        <w:t xml:space="preserve">Commitment to delivering exceptional service that exceeds client expectations.</w:t>
      </w:r>
    </w:p>
    <w:p>
      <w:pPr>
        <w:pStyle w:val="FirstParagraph"/>
      </w:pPr>
      <w:r>
        <w:t xml:space="preserve">I am particularly drawn to your organization because of its reputation for excellence in plumbing services and its dedication to innovation. I am confident that my skills, experience, and enthusiasm for the profession make me a strong candidate for this role. I would welcome the opportunity to discuss how I can contribute to your team’s success while supporting the continued development of Tashkent’s infrastructure.</w:t>
      </w:r>
    </w:p>
    <w:bookmarkEnd w:id="24"/>
    <w:bookmarkStart w:id="25" w:name="conclusion"/>
    <w:p>
      <w:pPr>
        <w:pStyle w:val="Heading2"/>
      </w:pPr>
      <w:r>
        <w:t xml:space="preserve">Conclusion</w:t>
      </w:r>
    </w:p>
    <w:p>
      <w:pPr>
        <w:pStyle w:val="FirstParagraph"/>
      </w:pPr>
      <w:r>
        <w:t xml:space="preserve">In conclusion, I am eager to bring my expertise as a Plumber to Tashkent, Uzbekistan, and help ensure the city’s plumbing needs are met with precision and professionalism. My dedication to quality, combined with my adaptability and passion for the trade, positions me as a valuable addition to your organization. I would be grateful for the opportunity to interview for this position and further discuss how I can contribute to your team’s goals.</w:t>
      </w:r>
    </w:p>
    <w:p>
      <w:pPr>
        <w:pStyle w:val="BodyText"/>
      </w:pPr>
      <w:r>
        <w:t xml:space="preserve">Thank you for considering my application. I look forward to the possibility of working with you in Tashkent.</w:t>
      </w:r>
    </w:p>
    <w:p>
      <w:pPr>
        <w:pStyle w:val="BodyText"/>
      </w:pPr>
      <w:r>
        <w:t xml:space="preserve">Sincerely,</w:t>
      </w:r>
      <w:r>
        <w:br/>
      </w:r>
      <w:r>
        <w:t xml:space="preserve">[Your Full Name]</w:t>
      </w:r>
      <w:r>
        <w:br/>
      </w:r>
      <w:r>
        <w:t xml:space="preserve">[Phone Number]</w:t>
      </w:r>
      <w:r>
        <w:br/>
      </w:r>
      <w:r>
        <w:t xml:space="preserve">[Email Address]</w:t>
      </w:r>
      <w:r>
        <w:br/>
      </w:r>
      <w:r>
        <w:t xml:space="preserve">[LinkedIn or Portfolio Website]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for Tashkent, Uzbekistan</dc:title>
  <dc:creator/>
  <cp:keywords/>
  <dcterms:created xsi:type="dcterms:W3CDTF">2026-07-21T06:06:20Z</dcterms:created>
  <dcterms:modified xsi:type="dcterms:W3CDTF">2026-07-21T06:06:20Z</dcterms:modified>
</cp:coreProperties>
</file>

<file path=docProps/custom.xml><?xml version="1.0" encoding="utf-8"?>
<Properties xmlns="http://schemas.openxmlformats.org/officeDocument/2006/custom-properties" xmlns:vt="http://schemas.openxmlformats.org/officeDocument/2006/docPropsVTypes"/>
</file>