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1415057d7fb9b9e0165b23cbc52c526e0ad47d4"/>
    <w:p>
      <w:pPr>
        <w:pStyle w:val="Heading1"/>
      </w:pPr>
      <w:r>
        <w:t xml:space="preserve">Cover Letter for Police Officer Position in Iraq Baghdad</w:t>
      </w:r>
    </w:p>
    <w:p>
      <w:pPr>
        <w:pStyle w:val="FirstParagraph"/>
      </w:pPr>
      <w:r>
        <w:rPr>
          <w:bCs/>
          <w:b/>
        </w:rPr>
        <w:t xml:space="preserve">Dear Hiring Committee,</w:t>
      </w:r>
    </w:p>
    <w:p>
      <w:pPr>
        <w:pStyle w:val="BodyText"/>
      </w:pPr>
      <w:r>
        <w:t xml:space="preserve">As a dedicated Police Officer with over [X years] of experience in public safety and community engagement, I am writing this Cover Letter to express my strong interest in the Police Officer position within the vibrant and resilient city of Iraq Baghdad. My commitment to upholding justice, ensuring public safety, and fostering trust between law enforcement and citizens aligns seamlessly with the critical role that police officers play in such a dynamic and historically significant region. I am eager to contribute my skills, experience, and unwavering dedication to support the security needs of Iraq Baghdad while working alongside local authorities to build a safer future.</w:t>
      </w:r>
    </w:p>
    <w:p>
      <w:pPr>
        <w:pStyle w:val="BodyText"/>
      </w:pPr>
      <w:r>
        <w:t xml:space="preserve">Throughout my career as a Police Officer, I have consistently prioritized community-oriented policing strategies that emphasize collaboration, transparency, and cultural sensitivity. In [Previous Jurisdiction], I served in roles ranging from patrol officer to community liaison, where I honed my ability to navigate complex social environments while maintaining a strong focus on public welfare. My work involved addressing crime prevention, responding to emergencies, and engaging with diverse communities to address their concerns. These experiences have equipped me with the adaptability and empathy required to thrive in high-stakes environments like Iraq Baghdad, where the needs of citizens are as varied as the challenges faced by law enforcement.</w:t>
      </w:r>
    </w:p>
    <w:p>
      <w:pPr>
        <w:pStyle w:val="BodyText"/>
      </w:pPr>
      <w:r>
        <w:t xml:space="preserve">What draws me most specifically to Iraq Baghdad is the opportunity to serve in a region that is both culturally rich and historically significant. As a Police Officer, I understand that my role extends beyond enforcing laws—it involves being a protector, mediator, and advocate for justice in a city that has experienced its share of turmoil. The people of Iraq Baghdad deserve law enforcement professionals who are not only skilled but also deeply committed to their well-being. I am confident that my background in crisis management, de-escalation techniques, and cross-cultural communication would enable me to make a meaningful contribution to the safety and stability of this community.</w:t>
      </w:r>
    </w:p>
    <w:p>
      <w:pPr>
        <w:pStyle w:val="BodyText"/>
      </w:pPr>
      <w:r>
        <w:t xml:space="preserve">One of the core values I uphold as a Police Officer is integrity. In Iraq Baghdad, where public trust in law enforcement can be fragile, maintaining ethical standards is paramount. I have consistently demonstrated this by adhering to strict protocols, treating every individual with respect, and ensuring that my actions reflect the highest professional standards. Additionally, my ability to work effectively under pressure—whether during large-scale events or in high-risk situations—has been a cornerstone of my career. I am prepared to apply these skills to the unique challenges of Baghdad’s urban landscape, including its diverse neighborhoods, bustling markets, and evolving security dynamics.</w:t>
      </w:r>
    </w:p>
    <w:p>
      <w:pPr>
        <w:pStyle w:val="BodyText"/>
      </w:pPr>
      <w:r>
        <w:t xml:space="preserve">Another aspect that motivates me is the opportunity to collaborate with local authorities and international partners in Iraq Baghdad. I recognize that effective policing in such a context requires a deep understanding of local customs, legal frameworks, and community needs. My experience working with multi-agency teams has taught me the importance of building strong relationships with stakeholders at all levels. In Iraq Baghdad, this could involve partnering with municipal officials, community leaders, and NGOs to address issues like crime prevention, public health initiatives, or disaster response. I am eager to leverage my collaborative spirit and problem-solving abilities to support these efforts.</w:t>
      </w:r>
    </w:p>
    <w:p>
      <w:pPr>
        <w:pStyle w:val="BodyText"/>
      </w:pPr>
      <w:r>
        <w:t xml:space="preserve">My qualifications as a Police Officer are further strengthened by my advanced training in areas such as [specific skills: e.g., forensic investigation, traffic enforcement, or use of force protocols]. These competencies have been honed through rigorous academy programs and on-the-job experiences that emphasize both technical proficiency and ethical decision-making. I am also committed to continuous learning, having participated in workshops on cultural awareness and conflict resolution tailored to diverse populations. This dedication ensures that I remain prepared to address the multifaceted challenges faced by police officers in Iraq Baghdad.</w:t>
      </w:r>
    </w:p>
    <w:p>
      <w:pPr>
        <w:pStyle w:val="BodyText"/>
      </w:pPr>
      <w:r>
        <w:t xml:space="preserve">Finally, I want to emphasize my passion for serving others. Being a Police Officer is not just a profession for me—it is a calling. In Iraq Baghdad, where the needs of citizens are often intertwined with broader socio-political issues, I am ready to step forward as a reliable and compassionate officer who prioritizes the well-being of all individuals. I am particularly drawn to the opportunity to make a lasting impact through community engagement, education, and proactive policing initiatives that foster long-term safety and trust.</w:t>
      </w:r>
    </w:p>
    <w:p>
      <w:pPr>
        <w:pStyle w:val="BodyText"/>
      </w:pPr>
      <w:r>
        <w:t xml:space="preserve">I would be honored to contribute my expertise as a Police Officer in Iraq Baghdad. Thank you for considering my application. I look forward to the possibility of discussing how my skills and values align with the mission of your department.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